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D" w:rsidRPr="00215F9D" w:rsidRDefault="00215F9D" w:rsidP="00215F9D">
      <w:pPr>
        <w:pStyle w:val="1"/>
        <w:ind w:firstLine="720"/>
        <w:jc w:val="center"/>
        <w:rPr>
          <w:b/>
          <w:color w:val="000000"/>
          <w:szCs w:val="28"/>
        </w:rPr>
      </w:pPr>
      <w:r w:rsidRPr="00215F9D">
        <w:rPr>
          <w:b/>
          <w:color w:val="000000"/>
          <w:szCs w:val="28"/>
        </w:rPr>
        <w:t>АДМИНИСТРАЦИЯ</w:t>
      </w:r>
    </w:p>
    <w:p w:rsidR="00215F9D" w:rsidRPr="003C65C9" w:rsidRDefault="00215F9D" w:rsidP="00215F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5C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215F9D" w:rsidRPr="003C65C9" w:rsidRDefault="00215F9D" w:rsidP="00215F9D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НАУРУЗОВСКИЙ СЕЛЬСОВЕТ</w:t>
      </w:r>
    </w:p>
    <w:p w:rsidR="00215F9D" w:rsidRPr="003C65C9" w:rsidRDefault="00215F9D" w:rsidP="00215F9D">
      <w:pPr>
        <w:tabs>
          <w:tab w:val="left" w:pos="1125"/>
          <w:tab w:val="left" w:pos="15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5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ПОНОМАРЕВСКОГО РАЙОНА </w:t>
      </w:r>
      <w:r w:rsidRPr="003C6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215F9D" w:rsidRPr="003C65C9" w:rsidRDefault="00215F9D" w:rsidP="00215F9D">
      <w:pPr>
        <w:jc w:val="center"/>
        <w:rPr>
          <w:rFonts w:ascii="Times New Roman" w:hAnsi="Times New Roman" w:cs="Times New Roman"/>
          <w:color w:val="000000"/>
        </w:rPr>
      </w:pPr>
    </w:p>
    <w:p w:rsidR="00215F9D" w:rsidRPr="003C65C9" w:rsidRDefault="00215F9D" w:rsidP="00215F9D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C65C9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215F9D" w:rsidRPr="003C65C9" w:rsidRDefault="00215F9D" w:rsidP="00215F9D">
      <w:pPr>
        <w:tabs>
          <w:tab w:val="left" w:pos="2205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3C65C9">
        <w:rPr>
          <w:rFonts w:ascii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color w:val="000000"/>
          <w:sz w:val="28"/>
        </w:rPr>
        <w:t>5</w:t>
      </w:r>
      <w:r w:rsidRPr="003C65C9">
        <w:rPr>
          <w:rFonts w:ascii="Times New Roman" w:hAnsi="Times New Roman" w:cs="Times New Roman"/>
          <w:color w:val="000000"/>
          <w:sz w:val="28"/>
        </w:rPr>
        <w:t xml:space="preserve">.07.2019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24</w:t>
      </w:r>
      <w:r w:rsidRPr="003C65C9">
        <w:rPr>
          <w:rFonts w:ascii="Times New Roman" w:hAnsi="Times New Roman" w:cs="Times New Roman"/>
          <w:color w:val="000000"/>
          <w:sz w:val="28"/>
        </w:rPr>
        <w:t>-п</w:t>
      </w:r>
    </w:p>
    <w:p w:rsidR="00215F9D" w:rsidRPr="003C65C9" w:rsidRDefault="00215F9D" w:rsidP="00215F9D">
      <w:pPr>
        <w:ind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C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hyperlink r:id="rId4" w:history="1">
        <w:r w:rsidRPr="003C65C9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системы градорегулирования</w:t>
        </w:r>
      </w:hyperlink>
      <w:r w:rsidRPr="003C65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Оренбургской области </w:t>
      </w:r>
    </w:p>
    <w:p w:rsidR="00215F9D" w:rsidRPr="003C65C9" w:rsidRDefault="00215F9D" w:rsidP="00215F9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65C9">
        <w:rPr>
          <w:rFonts w:ascii="Times New Roman" w:hAnsi="Times New Roman" w:cs="Times New Roman"/>
          <w:b/>
          <w:color w:val="000000"/>
          <w:sz w:val="28"/>
          <w:szCs w:val="28"/>
        </w:rPr>
        <w:t>2019- 2024</w:t>
      </w:r>
      <w:r w:rsidRPr="003C65C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15F9D" w:rsidRPr="003C65C9" w:rsidRDefault="00215F9D" w:rsidP="00215F9D">
      <w:pPr>
        <w:pStyle w:val="1"/>
        <w:ind w:firstLine="720"/>
        <w:jc w:val="both"/>
        <w:rPr>
          <w:b/>
          <w:szCs w:val="28"/>
        </w:rPr>
      </w:pPr>
    </w:p>
    <w:p w:rsidR="00215F9D" w:rsidRPr="003C65C9" w:rsidRDefault="00215F9D" w:rsidP="00215F9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215F9D" w:rsidRPr="003C65C9" w:rsidRDefault="00215F9D" w:rsidP="00215F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В целях реализации программы «</w:t>
      </w:r>
      <w:hyperlink r:id="rId5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Развитие системы градорегулирования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на 2019-2024 годы», 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области:</w:t>
      </w:r>
    </w:p>
    <w:p w:rsidR="00215F9D" w:rsidRPr="003C65C9" w:rsidRDefault="00215F9D" w:rsidP="00215F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hyperlink r:id="rId6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Развитие системы градорегулирования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на 2019-2024 годы»,</w:t>
      </w:r>
    </w:p>
    <w:p w:rsidR="00215F9D" w:rsidRPr="003C65C9" w:rsidRDefault="00215F9D" w:rsidP="00215F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15F9D" w:rsidRPr="003C65C9" w:rsidRDefault="00215F9D" w:rsidP="00215F9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C65C9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15F9D" w:rsidRPr="003C65C9" w:rsidRDefault="00215F9D" w:rsidP="00215F9D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C65C9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 и подлежит обнародованию и размещению на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15F9D" w:rsidRPr="003C65C9" w:rsidRDefault="00215F9D" w:rsidP="0021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Р.Х.Сулейманов</w:t>
      </w: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</w:p>
    <w:p w:rsidR="00215F9D" w:rsidRDefault="00215F9D" w:rsidP="00215F9D">
      <w:pPr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Разослано: прокуратура, в дело, бухгалтерия </w:t>
      </w: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5F9D" w:rsidRPr="003C65C9" w:rsidRDefault="00215F9D" w:rsidP="00215F9D">
      <w:pPr>
        <w:pStyle w:val="ConsPlusNormal"/>
        <w:widowControl/>
        <w:ind w:left="52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5F9D" w:rsidRPr="003C65C9" w:rsidRDefault="00215F9D" w:rsidP="00215F9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</w:p>
    <w:p w:rsidR="00215F9D" w:rsidRPr="003C65C9" w:rsidRDefault="00215F9D" w:rsidP="00215F9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215F9D" w:rsidRPr="003C65C9" w:rsidRDefault="00215F9D" w:rsidP="00215F9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65C9">
        <w:rPr>
          <w:rFonts w:ascii="Times New Roman" w:hAnsi="Times New Roman" w:cs="Times New Roman"/>
          <w:sz w:val="28"/>
          <w:szCs w:val="28"/>
        </w:rPr>
        <w:t>.07.2019 №2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5C9">
        <w:rPr>
          <w:rFonts w:ascii="Times New Roman" w:hAnsi="Times New Roman" w:cs="Times New Roman"/>
          <w:sz w:val="28"/>
          <w:szCs w:val="28"/>
        </w:rPr>
        <w:t>-п</w:t>
      </w: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hyperlink r:id="rId7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Развитие системы градорегулирования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на 2019- 2024 годы»</w:t>
      </w: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</w:t>
      </w:r>
      <w:hyperlink r:id="rId8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Развитие системы градорегулирования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на 2019- 2024 годы»</w:t>
      </w:r>
    </w:p>
    <w:p w:rsidR="00215F9D" w:rsidRPr="003C65C9" w:rsidRDefault="00215F9D" w:rsidP="00215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7597"/>
      </w:tblGrid>
      <w:tr w:rsidR="00215F9D" w:rsidRPr="003C65C9" w:rsidTr="001067AB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rmal"/>
              <w:widowControl/>
              <w:ind w:right="-108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</w:t>
            </w:r>
          </w:p>
        </w:tc>
      </w:tr>
      <w:tr w:rsidR="00215F9D" w:rsidRPr="003C65C9" w:rsidTr="001067AB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области, Отдел архитектуры и градостроительства администрации муниципального образования Пономаревский район Оренбургской области</w:t>
            </w:r>
          </w:p>
        </w:tc>
      </w:tr>
      <w:tr w:rsidR="00215F9D" w:rsidRPr="003C65C9" w:rsidTr="001067AB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законодательства о градостроительной деятельности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области, в целях обеспечение устойчивого развития территорий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</w:tc>
      </w:tr>
      <w:tr w:rsidR="00215F9D" w:rsidRPr="003C65C9" w:rsidTr="001067AB">
        <w:trPr>
          <w:trHeight w:val="164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</w:tr>
      <w:tr w:rsidR="00215F9D" w:rsidRPr="003C65C9" w:rsidTr="001067AB">
        <w:trPr>
          <w:trHeight w:val="23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</w:tr>
      <w:tr w:rsidR="00215F9D" w:rsidRPr="003C65C9" w:rsidTr="001067AB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Срок реализации – 2019-2024 гг.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Этапы реализации: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этап - внесение изменений в генеральные планы, правила землепользования и застройки сельских поселений;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пунктов.</w:t>
            </w:r>
          </w:p>
        </w:tc>
      </w:tr>
      <w:tr w:rsidR="00215F9D" w:rsidRPr="003C65C9" w:rsidTr="001067AB">
        <w:trPr>
          <w:trHeight w:val="66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109" w:colFirst="0" w:colLast="0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2019-2024 гг. составит                    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297 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 году составит –0 тыс. руб.: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-средства бюджета поселения – ___ тыс. руб.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2020 году составит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2021 году составит –0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-средства бюджета поселения – 0 тыс. руб.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2022 году составит –0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-средства бюджета поселения – 0 тыс. руб.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2023 году составит –0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-средства бюджета поселения – 0  тыс. руб.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2024 году составит –0 тыс. руб</w:t>
            </w:r>
            <w:proofErr w:type="gramStart"/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-средства бюджета поселения – 0 тыс. руб.</w:t>
            </w:r>
          </w:p>
        </w:tc>
      </w:tr>
      <w:bookmarkEnd w:id="0"/>
      <w:tr w:rsidR="00215F9D" w:rsidRPr="003C65C9" w:rsidTr="001067AB">
        <w:trPr>
          <w:trHeight w:val="213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pStyle w:val="a4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</w:rPr>
            </w:pPr>
            <w:r w:rsidRPr="003C6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сведений о границах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 в государственный кадастр недвижимости;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сведений о границах территориальных зон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Пономаревского района Оренбургской области в 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кадастр недвижимости</w:t>
            </w:r>
          </w:p>
        </w:tc>
      </w:tr>
    </w:tbl>
    <w:p w:rsidR="00215F9D" w:rsidRPr="003C65C9" w:rsidRDefault="00215F9D" w:rsidP="00215F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</w:t>
      </w: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развитие муниципальной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области.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Составной частью муниципальной системы градорегулирования: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и документы градостроительного проектирования;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обсуждение на публичных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проектов документов территориального планирования, градостроительного зонирования и планировки территорий.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входит 2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пункта.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 xml:space="preserve">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</w:t>
      </w:r>
      <w:r w:rsidRPr="003C65C9">
        <w:rPr>
          <w:rFonts w:ascii="Times New Roman" w:hAnsi="Times New Roman" w:cs="Times New Roman"/>
          <w:sz w:val="28"/>
          <w:szCs w:val="28"/>
        </w:rPr>
        <w:lastRenderedPageBreak/>
        <w:t>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3C65C9">
        <w:rPr>
          <w:rFonts w:ascii="Times New Roman" w:hAnsi="Times New Roman" w:cs="Times New Roman"/>
          <w:sz w:val="28"/>
          <w:szCs w:val="28"/>
          <w:shd w:val="clear" w:color="auto" w:fill="FFFFFF"/>
        </w:rPr>
        <w:t>2012-2016</w:t>
      </w:r>
      <w:r w:rsidRPr="003C65C9">
        <w:rPr>
          <w:rFonts w:ascii="Times New Roman" w:hAnsi="Times New Roman" w:cs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области:</w:t>
      </w:r>
    </w:p>
    <w:p w:rsidR="00215F9D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– утвержден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25.12.2013 № 113</w:t>
      </w:r>
      <w:r w:rsidRPr="003C65C9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</w:t>
      </w:r>
      <w:r>
        <w:rPr>
          <w:rFonts w:ascii="Times New Roman" w:hAnsi="Times New Roman" w:cs="Times New Roman"/>
          <w:sz w:val="28"/>
          <w:szCs w:val="28"/>
        </w:rPr>
        <w:t>го района Оренбургской области»;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Решением  от </w:t>
      </w:r>
      <w:r>
        <w:rPr>
          <w:rFonts w:ascii="Times New Roman" w:hAnsi="Times New Roman" w:cs="Times New Roman"/>
          <w:sz w:val="28"/>
          <w:szCs w:val="28"/>
        </w:rPr>
        <w:t>30.01.2013</w:t>
      </w:r>
      <w:r w:rsidRPr="003C65C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C65C9">
        <w:rPr>
          <w:rFonts w:ascii="Times New Roman" w:hAnsi="Times New Roman" w:cs="Times New Roman"/>
          <w:sz w:val="28"/>
          <w:szCs w:val="28"/>
        </w:rPr>
        <w:t xml:space="preserve"> утверждены «Правила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области».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C65C9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Оренбургской области</w:t>
      </w:r>
      <w:r w:rsidRPr="003C65C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 сфере реализации </w:t>
      </w:r>
      <w:r w:rsidRPr="003C65C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15F9D" w:rsidRPr="003C65C9" w:rsidRDefault="00215F9D" w:rsidP="00215F9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 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>: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устойчивого развития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развития инженерной, транспортной и социальной инфраструктур, обеспечения учета интересов граждан и их объединений,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и Оренбургской области в целом;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сохранения окружающей среды, объектов культурного наследия;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планировки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lastRenderedPageBreak/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C9">
        <w:rPr>
          <w:rFonts w:ascii="Times New Roman" w:hAnsi="Times New Roman" w:cs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215F9D" w:rsidRPr="003C65C9" w:rsidRDefault="00215F9D" w:rsidP="00215F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Важнейшие целевые </w:t>
      </w:r>
      <w:hyperlink r:id="rId10" w:history="1">
        <w:r w:rsidRPr="003C65C9">
          <w:rPr>
            <w:rStyle w:val="a3"/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и показатели эффективности реализации Программы представлены в таблице № 1.</w:t>
      </w:r>
    </w:p>
    <w:p w:rsidR="00215F9D" w:rsidRPr="003C65C9" w:rsidRDefault="00215F9D" w:rsidP="00215F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целевые </w:t>
      </w:r>
      <w:hyperlink r:id="rId11" w:history="1">
        <w:r w:rsidRPr="003C65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индикаторы</w:t>
        </w:r>
      </w:hyperlink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</w:t>
      </w:r>
      <w:proofErr w:type="gramStart"/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реализации Программы </w:t>
      </w:r>
      <w:hyperlink r:id="rId12" w:history="1">
        <w:r w:rsidRPr="003C65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развития системы</w:t>
        </w:r>
        <w:proofErr w:type="gramEnd"/>
        <w:r w:rsidRPr="003C65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градорегулирования</w:t>
        </w:r>
      </w:hyperlink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Пономаревского района Оренбургской области на 2019-2024 годы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5C9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6610"/>
        <w:gridCol w:w="851"/>
        <w:gridCol w:w="850"/>
        <w:gridCol w:w="851"/>
      </w:tblGrid>
      <w:tr w:rsidR="00215F9D" w:rsidRPr="003C65C9" w:rsidTr="001067AB">
        <w:trPr>
          <w:trHeight w:val="27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46" w:right="-104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Едини-ца</w:t>
            </w:r>
            <w:proofErr w:type="gramEnd"/>
          </w:p>
          <w:p w:rsidR="00215F9D" w:rsidRPr="003C65C9" w:rsidRDefault="00215F9D" w:rsidP="001067AB">
            <w:pPr>
              <w:pStyle w:val="ConsPlusNormal"/>
              <w:widowControl/>
              <w:ind w:left="-146" w:right="-104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15F9D" w:rsidRPr="003C65C9" w:rsidTr="001067AB">
        <w:trPr>
          <w:trHeight w:val="277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101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5F9D" w:rsidRPr="003C65C9" w:rsidTr="001067A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F9D" w:rsidRPr="003C65C9" w:rsidTr="001067A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F9D" w:rsidRPr="003C65C9" w:rsidTr="001067A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F9D" w:rsidRPr="003C65C9" w:rsidTr="001067A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rPr>
          <w:rFonts w:ascii="Times New Roman" w:hAnsi="Times New Roman" w:cs="Times New Roman"/>
          <w:b/>
          <w:bCs/>
          <w:sz w:val="28"/>
          <w:szCs w:val="28"/>
        </w:rPr>
        <w:sectPr w:rsidR="00215F9D" w:rsidRPr="003C65C9">
          <w:pgSz w:w="11906" w:h="16838"/>
          <w:pgMar w:top="1134" w:right="851" w:bottom="1134" w:left="1701" w:header="720" w:footer="720" w:gutter="0"/>
          <w:cols w:space="720"/>
        </w:sectPr>
      </w:pPr>
      <w:bookmarkStart w:id="1" w:name="_GoBack"/>
      <w:bookmarkEnd w:id="1"/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215F9D" w:rsidRPr="003C65C9" w:rsidRDefault="00215F9D" w:rsidP="00215F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268"/>
        <w:gridCol w:w="2268"/>
        <w:gridCol w:w="1275"/>
        <w:gridCol w:w="1276"/>
        <w:gridCol w:w="2835"/>
        <w:gridCol w:w="2552"/>
        <w:gridCol w:w="2297"/>
      </w:tblGrid>
      <w:tr w:rsidR="00215F9D" w:rsidRPr="003C65C9" w:rsidTr="001067AB">
        <w:trPr>
          <w:trHeight w:val="3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100"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15F9D" w:rsidRPr="003C65C9" w:rsidRDefault="00215F9D" w:rsidP="001067AB">
            <w:pPr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</w:t>
            </w:r>
          </w:p>
          <w:p w:rsidR="00215F9D" w:rsidRPr="003C65C9" w:rsidRDefault="00215F9D" w:rsidP="001067AB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215F9D" w:rsidRPr="003C65C9" w:rsidTr="001067AB">
        <w:trPr>
          <w:trHeight w:val="76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ранее разработанных генеральных планов и правил землепользования и застройки и приведение в соответствие с действующим законодательством 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актуализации ранее разработанных генеральных планов и правил землепользования и застройки и приведения в соответствие с действующим законодательством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Пономаревского района Оренбургской области</w:t>
            </w:r>
          </w:p>
        </w:tc>
      </w:tr>
      <w:tr w:rsidR="00215F9D" w:rsidRPr="003C65C9" w:rsidTr="001067AB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населенных пунктов, границах территориальных зон населенных пунктов Пономаревского района в государственный кадастр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внесения сведений о границах населенных пунктов, границах территориальных зон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Пономаревского района Оренбургской области в государственный 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 недвижимости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использования территорий</w:t>
            </w:r>
          </w:p>
        </w:tc>
      </w:tr>
    </w:tbl>
    <w:p w:rsidR="00215F9D" w:rsidRPr="003C65C9" w:rsidRDefault="00215F9D" w:rsidP="00215F9D">
      <w:pPr>
        <w:rPr>
          <w:rFonts w:ascii="Times New Roman" w:hAnsi="Times New Roman" w:cs="Times New Roman"/>
          <w:b/>
          <w:bCs/>
          <w:sz w:val="28"/>
          <w:szCs w:val="28"/>
        </w:rPr>
        <w:sectPr w:rsidR="00215F9D" w:rsidRPr="003C65C9">
          <w:pgSz w:w="16838" w:h="11906" w:orient="landscape"/>
          <w:pgMar w:top="1701" w:right="340" w:bottom="851" w:left="1287" w:header="720" w:footer="720" w:gutter="0"/>
          <w:cols w:space="720"/>
        </w:sectPr>
      </w:pP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Ресурсное обеспечение реализации Программы</w:t>
      </w: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C9">
        <w:rPr>
          <w:rFonts w:ascii="Times New Roman" w:hAnsi="Times New Roman" w:cs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", в таблице № 2</w:t>
      </w: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C65C9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 объемы финансирования из областного и местного бюджетов по подготовке документов территориального планирования в 2019-2024 году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области». </w:t>
      </w:r>
      <w:proofErr w:type="gramEnd"/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Предлагаемый Подпрограммой комплекс мероприятий должен быть реализован в течение 2019 - 2024 годов. 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Система мероприятий программы соответствует задачам Подпрограммы и предусматривает их группировку по двум основным направлениям:</w:t>
      </w:r>
    </w:p>
    <w:p w:rsidR="00215F9D" w:rsidRPr="003C65C9" w:rsidRDefault="00215F9D" w:rsidP="00215F9D">
      <w:pPr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изменений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color w:val="000000"/>
          <w:sz w:val="28"/>
          <w:szCs w:val="28"/>
        </w:rPr>
        <w:t xml:space="preserve"> Пономаревского района Оренбургской области;</w:t>
      </w: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5C9">
        <w:rPr>
          <w:rFonts w:ascii="Times New Roman" w:hAnsi="Times New Roman" w:cs="Times New Roman"/>
          <w:bCs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215F9D" w:rsidRPr="003C65C9" w:rsidRDefault="00215F9D" w:rsidP="0021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5C9">
        <w:rPr>
          <w:rFonts w:ascii="Times New Roman" w:hAnsi="Times New Roman" w:cs="Times New Roman"/>
          <w:bCs/>
          <w:sz w:val="28"/>
          <w:szCs w:val="28"/>
        </w:rPr>
        <w:t>Ресурсное обеспечение программы приведено в таблице № 3 «Ресурсное обеспечение реализации муниципальной программы».</w:t>
      </w: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F9D" w:rsidRPr="003C65C9" w:rsidRDefault="00215F9D" w:rsidP="00215F9D">
      <w:pPr>
        <w:rPr>
          <w:rFonts w:ascii="Times New Roman" w:hAnsi="Times New Roman" w:cs="Times New Roman"/>
          <w:bCs/>
          <w:sz w:val="28"/>
          <w:szCs w:val="28"/>
        </w:rPr>
        <w:sectPr w:rsidR="00215F9D" w:rsidRPr="003C65C9">
          <w:pgSz w:w="11906" w:h="16838"/>
          <w:pgMar w:top="1276" w:right="851" w:bottom="1287" w:left="1701" w:header="720" w:footer="720" w:gutter="0"/>
          <w:cols w:space="720"/>
        </w:sectPr>
      </w:pPr>
    </w:p>
    <w:p w:rsidR="00215F9D" w:rsidRPr="003C65C9" w:rsidRDefault="00215F9D" w:rsidP="00215F9D">
      <w:pPr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C9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</w:p>
    <w:p w:rsidR="00215F9D" w:rsidRPr="003C65C9" w:rsidRDefault="00215F9D" w:rsidP="00215F9D">
      <w:pPr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C9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Таблица № 3</w:t>
      </w:r>
    </w:p>
    <w:p w:rsidR="00215F9D" w:rsidRPr="003C65C9" w:rsidRDefault="00215F9D" w:rsidP="00215F9D">
      <w:pPr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(тыс.руб)</w:t>
      </w:r>
    </w:p>
    <w:tbl>
      <w:tblPr>
        <w:tblpPr w:leftFromText="180" w:rightFromText="180" w:vertAnchor="text" w:horzAnchor="margin" w:tblpY="272"/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582"/>
        <w:gridCol w:w="4253"/>
        <w:gridCol w:w="1701"/>
        <w:gridCol w:w="929"/>
        <w:gridCol w:w="984"/>
        <w:gridCol w:w="974"/>
        <w:gridCol w:w="1649"/>
        <w:gridCol w:w="1701"/>
      </w:tblGrid>
      <w:tr w:rsidR="00215F9D" w:rsidRPr="003C65C9" w:rsidTr="001067AB">
        <w:trPr>
          <w:trHeight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215F9D" w:rsidRPr="003C65C9" w:rsidTr="001067AB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5F9D" w:rsidRPr="003C65C9" w:rsidTr="001067AB">
        <w:trPr>
          <w:trHeight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5F9D" w:rsidRPr="003C65C9" w:rsidTr="001067AB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history="1">
              <w:r w:rsidRPr="003C65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Развитие системы градорегулирования</w:t>
              </w:r>
            </w:hyperlink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Пономаревского района Оренбургской области на 2019- 2024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9D" w:rsidRPr="003C65C9" w:rsidTr="001067AB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5F9D" w:rsidRPr="003C65C9" w:rsidTr="001067AB">
        <w:trPr>
          <w:trHeight w:val="23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территориального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5F9D" w:rsidRPr="003C65C9" w:rsidTr="001067AB">
        <w:trPr>
          <w:trHeight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5F9D" w:rsidRPr="003C65C9" w:rsidTr="001067AB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план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Наурузовского сельсовета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5F9D" w:rsidRPr="003C65C9" w:rsidTr="001067AB">
        <w:trPr>
          <w:trHeight w:val="2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Мероприятие  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Наурузовского сельсовета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15F9D" w:rsidRPr="003C65C9" w:rsidTr="001067AB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2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215F9D" w:rsidRPr="003C65C9" w:rsidRDefault="00215F9D" w:rsidP="001067A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F9D" w:rsidRPr="003C65C9" w:rsidRDefault="00215F9D" w:rsidP="001067AB">
            <w:pPr>
              <w:pStyle w:val="a4"/>
              <w:ind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местные нормативы градостроительного проектирования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5F9D" w:rsidRPr="003C65C9" w:rsidTr="001067AB">
        <w:trPr>
          <w:trHeight w:val="2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41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сведений о границах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Наурузовский сельсовет</w:t>
            </w: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Пономаревского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5F9D" w:rsidRPr="003C65C9" w:rsidTr="001067AB">
        <w:trPr>
          <w:trHeight w:val="32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C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D" w:rsidRPr="003C65C9" w:rsidTr="001067AB">
        <w:trPr>
          <w:trHeight w:val="1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F9D" w:rsidRPr="003C65C9" w:rsidTr="001067AB">
        <w:trPr>
          <w:trHeight w:val="2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9D" w:rsidRPr="003C65C9" w:rsidRDefault="00215F9D" w:rsidP="0010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F9D" w:rsidRPr="003C65C9" w:rsidRDefault="00215F9D" w:rsidP="00215F9D">
      <w:pPr>
        <w:rPr>
          <w:rFonts w:ascii="Times New Roman" w:hAnsi="Times New Roman" w:cs="Times New Roman"/>
          <w:kern w:val="32"/>
          <w:sz w:val="28"/>
          <w:szCs w:val="28"/>
          <w:lang/>
        </w:rPr>
        <w:sectPr w:rsidR="00215F9D" w:rsidRPr="003C65C9">
          <w:pgSz w:w="16838" w:h="11906" w:orient="landscape"/>
          <w:pgMar w:top="1276" w:right="1276" w:bottom="851" w:left="1287" w:header="720" w:footer="720" w:gutter="0"/>
          <w:cols w:space="720"/>
        </w:sectPr>
      </w:pPr>
    </w:p>
    <w:p w:rsidR="00215F9D" w:rsidRPr="003C65C9" w:rsidRDefault="00215F9D" w:rsidP="00215F9D">
      <w:pPr>
        <w:pStyle w:val="1"/>
        <w:jc w:val="center"/>
        <w:rPr>
          <w:szCs w:val="28"/>
        </w:rPr>
      </w:pPr>
      <w:bookmarkStart w:id="2" w:name="sub_10700"/>
      <w:r w:rsidRPr="003C65C9">
        <w:rPr>
          <w:bCs/>
          <w:szCs w:val="28"/>
        </w:rPr>
        <w:lastRenderedPageBreak/>
        <w:t>4. Ожидаемые результаты реализации Программы</w:t>
      </w:r>
    </w:p>
    <w:bookmarkEnd w:id="2"/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Выполнение Программы будет способствовать повышению качества жизни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путем обеспечения устойчивого развития территории поссовета, развития инженерной, транспортной и социальной инфраструктур, учета интересов граждан и их объединений.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C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приведены в соответствие с действующим законодательством генеральный план, правила землепользования и застройки, подготовлены документы для внесения сведений о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в государственный кадастр недвижимости, для внесения сведений о границах территориальных зон населенных пунктов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в государственный кадастр недвижимости (</w:t>
      </w:r>
      <w:hyperlink r:id="rId14" w:anchor="sub_1000" w:history="1">
        <w:r w:rsidRPr="003C65C9">
          <w:rPr>
            <w:rStyle w:val="a7"/>
            <w:rFonts w:ascii="Times New Roman" w:hAnsi="Times New Roman" w:cs="Times New Roman"/>
            <w:sz w:val="28"/>
            <w:szCs w:val="28"/>
          </w:rPr>
          <w:t>таблица</w:t>
        </w:r>
      </w:hyperlink>
      <w:r w:rsidRPr="003C65C9">
        <w:rPr>
          <w:rFonts w:ascii="Times New Roman" w:hAnsi="Times New Roman" w:cs="Times New Roman"/>
          <w:sz w:val="28"/>
          <w:szCs w:val="28"/>
        </w:rPr>
        <w:t xml:space="preserve"> № 1 Программы). </w:t>
      </w:r>
      <w:proofErr w:type="gramEnd"/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получит документы территориального планирования, являющиеся основой для принятия решений в области планирования и прогнозирования социально-экономического развития соответствующих территорий.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будет располагать эффективным инструментом правового регулирования градостроительной деятельности - правилами землепользования и застройки, которые значительно снизят административные барьеры при осуществлении градостроительной деятельности и обеспечат прозрачность процедур принятия решений по вопросам застройки населенных пунктов Оренбургской области. Границы населенных пунктов и границы территориальных зон населенных пунктов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будут внесены в государственный кадастр недвижимости.</w:t>
      </w:r>
    </w:p>
    <w:p w:rsidR="00215F9D" w:rsidRPr="003C65C9" w:rsidRDefault="00215F9D" w:rsidP="0021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Благоприятные условия для осуществления строительства и отсутствие излишних административных барьеров значительно активизируют проце</w:t>
      </w:r>
      <w:proofErr w:type="gramStart"/>
      <w:r w:rsidRPr="003C65C9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3C65C9">
        <w:rPr>
          <w:rFonts w:ascii="Times New Roman" w:hAnsi="Times New Roman" w:cs="Times New Roman"/>
          <w:sz w:val="28"/>
          <w:szCs w:val="28"/>
        </w:rPr>
        <w:t xml:space="preserve">оительного освоения территорий и повысят привлекательность </w:t>
      </w:r>
      <w:r>
        <w:rPr>
          <w:rFonts w:ascii="Times New Roman" w:hAnsi="Times New Roman" w:cs="Times New Roman"/>
          <w:sz w:val="28"/>
          <w:szCs w:val="28"/>
        </w:rPr>
        <w:t>Наурузовского сельсовета</w:t>
      </w:r>
      <w:r w:rsidRPr="003C65C9">
        <w:rPr>
          <w:rFonts w:ascii="Times New Roman" w:hAnsi="Times New Roman" w:cs="Times New Roman"/>
          <w:sz w:val="28"/>
          <w:szCs w:val="28"/>
        </w:rPr>
        <w:t xml:space="preserve"> для потенциальных внешних инвесторов.</w:t>
      </w:r>
    </w:p>
    <w:p w:rsidR="00215F9D" w:rsidRPr="003C65C9" w:rsidRDefault="00215F9D" w:rsidP="00215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9D" w:rsidRPr="003C65C9" w:rsidRDefault="00215F9D" w:rsidP="00215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мероприятий Программы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путем финансовой поддержки мероприятий, связанных с определением долгосрочной стратегии и этапов градостроительного планирования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области.</w:t>
      </w:r>
    </w:p>
    <w:p w:rsidR="00215F9D" w:rsidRPr="003C65C9" w:rsidRDefault="00215F9D" w:rsidP="00215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Программа предусматривает один этап проведения мероприятий:</w:t>
      </w:r>
    </w:p>
    <w:p w:rsidR="00215F9D" w:rsidRPr="003C65C9" w:rsidRDefault="00215F9D" w:rsidP="00215F9D">
      <w:pPr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C65C9">
        <w:rPr>
          <w:rFonts w:ascii="Times New Roman" w:hAnsi="Times New Roman" w:cs="Times New Roman"/>
          <w:sz w:val="28"/>
          <w:szCs w:val="28"/>
        </w:rPr>
        <w:t xml:space="preserve"> этап - </w:t>
      </w:r>
      <w:r w:rsidRPr="003C65C9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C65C9">
        <w:rPr>
          <w:rFonts w:ascii="Times New Roman" w:hAnsi="Times New Roman" w:cs="Times New Roman"/>
          <w:color w:val="000000"/>
          <w:sz w:val="28"/>
          <w:szCs w:val="28"/>
        </w:rPr>
        <w:t>Пономаревского района Оренбургской области;</w:t>
      </w:r>
    </w:p>
    <w:p w:rsidR="00215F9D" w:rsidRDefault="00215F9D" w:rsidP="00215F9D">
      <w:pPr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внесение в государственный кадастр недвижимости сведений о границах населенных пунктов, границах территориальных зон населенных пунктов. </w:t>
      </w:r>
    </w:p>
    <w:p w:rsidR="00215F9D" w:rsidRDefault="00215F9D" w:rsidP="0021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215F9D" w:rsidRDefault="00215F9D" w:rsidP="00215F9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BB63C4" w:rsidRDefault="00BB63C4"/>
    <w:sectPr w:rsidR="00BB63C4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F9D"/>
    <w:rsid w:val="00215F9D"/>
    <w:rsid w:val="008B3B8A"/>
    <w:rsid w:val="00B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15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9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rsid w:val="00215F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1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15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215F9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5F9D"/>
    <w:pPr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100">
    <w:name w:val="Основной текст (10)_"/>
    <w:link w:val="101"/>
    <w:locked/>
    <w:rsid w:val="00215F9D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15F9D"/>
    <w:pPr>
      <w:shd w:val="clear" w:color="auto" w:fill="FFFFFF"/>
      <w:spacing w:after="0" w:line="278" w:lineRule="exact"/>
      <w:ind w:hanging="320"/>
      <w:jc w:val="right"/>
    </w:pPr>
    <w:rPr>
      <w:sz w:val="23"/>
      <w:szCs w:val="23"/>
    </w:rPr>
  </w:style>
  <w:style w:type="character" w:customStyle="1" w:styleId="a6">
    <w:name w:val="Цветовое выделение"/>
    <w:uiPriority w:val="99"/>
    <w:rsid w:val="00215F9D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215F9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hyperlink" Target="consultantplus://offline/main?base=RLAW390;n=35136;fld=134;dst=101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35136;fld=134;dst=101002" TargetMode="External"/><Relationship Id="rId12" Type="http://schemas.openxmlformats.org/officeDocument/2006/relationships/hyperlink" Target="consultantplus://offline/main?base=RLAW390;n=35136;fld=134;dst=1010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5136;fld=134;dst=101002" TargetMode="External"/><Relationship Id="rId11" Type="http://schemas.openxmlformats.org/officeDocument/2006/relationships/hyperlink" Target="consultantplus://offline/main?base=RLAW390;n=35136;fld=134;dst=100374" TargetMode="External"/><Relationship Id="rId5" Type="http://schemas.openxmlformats.org/officeDocument/2006/relationships/hyperlink" Target="consultantplus://offline/main?base=RLAW390;n=35136;fld=134;dst=101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90;n=35136;fld=134;dst=100374" TargetMode="External"/><Relationship Id="rId4" Type="http://schemas.openxmlformats.org/officeDocument/2006/relationships/hyperlink" Target="consultantplus://offline/main?base=RLAW390;n=35136;fld=134;dst=101002" TargetMode="Externa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hyperlink" Target="file:///C:\Users\User\AppData\Local\Temp\&#8470;%2092-%20&#1087;%20&#1087;&#1088;&#1086;&#1075;&#1088;&#1072;&#1084;&#1084;&#1072;%20&#1087;&#1086;%20&#1075;&#1088;&#1072;&#1076;&#1086;&#1088;&#1077;&#1075;&#1091;&#1083;&#1080;&#1088;&#1086;&#1074;&#1072;&#1085;&#1080;&#1102;%202019-20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3027</Words>
  <Characters>17258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2019-08-28T06:46:00Z</dcterms:created>
  <dcterms:modified xsi:type="dcterms:W3CDTF">2019-08-28T06:47:00Z</dcterms:modified>
</cp:coreProperties>
</file>