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95172380" w:displacedByCustomXml="next"/>
    <w:sdt>
      <w:sdtPr>
        <w:id w:val="1041865733"/>
        <w:docPartObj>
          <w:docPartGallery w:val="Cover Pages"/>
          <w:docPartUnique/>
        </w:docPartObj>
      </w:sdtPr>
      <w:sdtEndPr/>
      <w:sdtContent>
        <w:p w:rsidR="000B0D6C" w:rsidRDefault="00101F7D">
          <w:r>
            <w:rPr>
              <w:noProof/>
              <w:lang w:eastAsia="ru-R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89685"/>
                    <wp:effectExtent l="9525" t="0" r="0" b="3810"/>
                    <wp:wrapNone/>
                    <wp:docPr id="1"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89685"/>
                              <a:chOff x="0" y="0"/>
                              <a:chExt cx="73152" cy="12161"/>
                            </a:xfrm>
                          </wpg:grpSpPr>
                          <wps:wsp>
                            <wps:cNvPr id="3" name="Прямоугольник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Прямоугольник 151"/>
                            <wps:cNvSpPr>
                              <a:spLocks noChangeArrowheads="1"/>
                            </wps:cNvSpPr>
                            <wps:spPr bwMode="auto">
                              <a:xfrm>
                                <a:off x="0" y="0"/>
                                <a:ext cx="73152" cy="12161"/>
                              </a:xfrm>
                              <a:prstGeom prst="rect">
                                <a:avLst/>
                              </a:prstGeom>
                              <a:blipFill dpi="0" rotWithShape="1">
                                <a:blip r:embed="rId10"/>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E7330" w:rsidRPr="00E20994" w:rsidRDefault="00CE7330"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CE7330" w:rsidRPr="00E20994" w:rsidRDefault="00CE7330"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CE7330" w:rsidRPr="00E20994" w:rsidRDefault="00375E31" w:rsidP="004D5A25">
                                  <w:pPr>
                                    <w:spacing w:after="0" w:line="240" w:lineRule="auto"/>
                                    <w:jc w:val="right"/>
                                    <w:rPr>
                                      <w:rFonts w:ascii="Times New Roman" w:eastAsia="Times New Roman" w:hAnsi="Times New Roman" w:cs="Times New Roman"/>
                                      <w:bCs/>
                                      <w:caps/>
                                      <w:u w:val="single"/>
                                    </w:rPr>
                                  </w:pPr>
                                  <w:r>
                                    <w:rPr>
                                      <w:bCs/>
                                      <w:caps/>
                                      <w:u w:val="single"/>
                                    </w:rPr>
                                    <w:t>Наурузовский</w:t>
                                  </w:r>
                                  <w:r w:rsidR="00CE7330">
                                    <w:rPr>
                                      <w:bCs/>
                                      <w:caps/>
                                      <w:u w:val="single"/>
                                    </w:rPr>
                                    <w:t xml:space="preserve"> сельсовет</w:t>
                                  </w:r>
                                </w:p>
                                <w:p w:rsidR="00CE7330" w:rsidRPr="00E20994" w:rsidRDefault="00CE7330" w:rsidP="004D5A25">
                                  <w:pPr>
                                    <w:spacing w:after="0" w:line="240" w:lineRule="auto"/>
                                    <w:jc w:val="right"/>
                                    <w:rPr>
                                      <w:rFonts w:ascii="Times New Roman" w:eastAsia="Times New Roman" w:hAnsi="Times New Roman" w:cs="Times New Roman"/>
                                      <w:bCs/>
                                      <w:caps/>
                                      <w:u w:val="single"/>
                                    </w:rPr>
                                  </w:pPr>
                                  <w:r w:rsidRPr="008F6299">
                                    <w:rPr>
                                      <w:rFonts w:ascii="Times New Roman" w:eastAsia="Times New Roman" w:hAnsi="Times New Roman" w:cs="Times New Roman"/>
                                      <w:bCs/>
                                      <w:caps/>
                                      <w:color w:val="ED7D31" w:themeColor="accent2"/>
                                      <w:u w:val="single"/>
                                    </w:rPr>
                                    <w:t>№</w:t>
                                  </w:r>
                                  <w:r w:rsidRPr="008F6299">
                                    <w:rPr>
                                      <w:bCs/>
                                      <w:caps/>
                                      <w:color w:val="ED7D31" w:themeColor="accent2"/>
                                      <w:u w:val="single"/>
                                    </w:rPr>
                                    <w:t xml:space="preserve">  </w:t>
                                  </w:r>
                                  <w:r w:rsidRPr="008F6299">
                                    <w:rPr>
                                      <w:rFonts w:ascii="Times New Roman" w:eastAsia="Times New Roman" w:hAnsi="Times New Roman" w:cs="Times New Roman"/>
                                      <w:bCs/>
                                      <w:caps/>
                                      <w:color w:val="ED7D31" w:themeColor="accent2"/>
                                      <w:u w:val="single"/>
                                    </w:rPr>
                                    <w:t>ОТ</w:t>
                                  </w:r>
                                  <w:r w:rsidRPr="00714152">
                                    <w:rPr>
                                      <w:rFonts w:ascii="Times New Roman" w:eastAsia="Times New Roman" w:hAnsi="Times New Roman" w:cs="Times New Roman"/>
                                      <w:bCs/>
                                      <w:caps/>
                                      <w:color w:val="ED7D31" w:themeColor="accent2"/>
                                      <w:u w:val="single"/>
                                    </w:rPr>
                                    <w:t xml:space="preserve">  </w:t>
                                  </w:r>
                                </w:p>
                                <w:p w:rsidR="00CE7330" w:rsidRDefault="00CE7330" w:rsidP="004D5A25">
                                  <w:pPr>
                                    <w:jc w:val="center"/>
                                  </w:pPr>
                                </w:p>
                              </w:txbxContent>
                            </wps:txbx>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id="Группа 149" o:spid="_x0000_s1026" style="position:absolute;margin-left:0;margin-top:0;width:559.45pt;height:101.55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vpsQA&#10;AADaAAAADwAAAGRycy9kb3ducmV2LnhtbESPQUsDMRSE74L/ITyhN5u1opRt01KE0qUHxerB3h6b&#10;52bt5mVJntvtvzeC4HGYmW+Y5Xr0nRoopjawgbtpAYq4DrblxsD72/Z2DioJssUuMBm4UIL16vpq&#10;iaUNZ36l4SCNyhBOJRpwIn2pdaodeUzT0BNn7zNEj5JlbLSNeM5w3+lZUTxqjy3nBYc9PTmqT4dv&#10;b+BlP8wrucwoPruP3TZWD1+yOxozuRk3C1BCo/yH/9qVNXAP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b6bEAAAA2gAAAA8AAAAAAAAAAAAAAAAAmAIAAGRycy9k&#10;b3ducmV2LnhtbFBLBQYAAAAABAAEAPUAAACJAwAAAAA=&#10;" path="m,l7312660,r,1129665l3619500,733425,,1091565,,xe" fillcolor="#5b9bd5 [3204]" stroked="f" strokeweight="1pt">
                      <v:stroke joinstyle="miter"/>
                      <v:path arrowok="t" o:connecttype="custom" o:connectlocs="0,0;73177,0;73177,11310;36220,7343;0,1092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8t8QA&#10;AADaAAAADwAAAGRycy9kb3ducmV2LnhtbESPQWvCQBSE7wX/w/IEb3VjF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fLfEAAAA2gAAAA8AAAAAAAAAAAAAAAAAmAIAAGRycy9k&#10;b3ducmV2LnhtbFBLBQYAAAAABAAEAPUAAACJAwAAAAA=&#10;" stroked="f" strokeweight="1pt">
                      <v:fill r:id="rId11" o:title="" recolor="t" rotate="t" type="frame"/>
                      <v:textbox>
                        <w:txbxContent>
                          <w:p w:rsidR="00CE7330" w:rsidRPr="00E20994" w:rsidRDefault="00CE7330"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CE7330" w:rsidRPr="00E20994" w:rsidRDefault="00CE7330"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CE7330" w:rsidRPr="00E20994" w:rsidRDefault="00375E31" w:rsidP="004D5A25">
                            <w:pPr>
                              <w:spacing w:after="0" w:line="240" w:lineRule="auto"/>
                              <w:jc w:val="right"/>
                              <w:rPr>
                                <w:rFonts w:ascii="Times New Roman" w:eastAsia="Times New Roman" w:hAnsi="Times New Roman" w:cs="Times New Roman"/>
                                <w:bCs/>
                                <w:caps/>
                                <w:u w:val="single"/>
                              </w:rPr>
                            </w:pPr>
                            <w:r>
                              <w:rPr>
                                <w:bCs/>
                                <w:caps/>
                                <w:u w:val="single"/>
                              </w:rPr>
                              <w:t>Наурузовский</w:t>
                            </w:r>
                            <w:r w:rsidR="00CE7330">
                              <w:rPr>
                                <w:bCs/>
                                <w:caps/>
                                <w:u w:val="single"/>
                              </w:rPr>
                              <w:t xml:space="preserve"> сельсовет</w:t>
                            </w:r>
                          </w:p>
                          <w:p w:rsidR="00CE7330" w:rsidRPr="00E20994" w:rsidRDefault="00CE7330" w:rsidP="004D5A25">
                            <w:pPr>
                              <w:spacing w:after="0" w:line="240" w:lineRule="auto"/>
                              <w:jc w:val="right"/>
                              <w:rPr>
                                <w:rFonts w:ascii="Times New Roman" w:eastAsia="Times New Roman" w:hAnsi="Times New Roman" w:cs="Times New Roman"/>
                                <w:bCs/>
                                <w:caps/>
                                <w:u w:val="single"/>
                              </w:rPr>
                            </w:pPr>
                            <w:r w:rsidRPr="008F6299">
                              <w:rPr>
                                <w:rFonts w:ascii="Times New Roman" w:eastAsia="Times New Roman" w:hAnsi="Times New Roman" w:cs="Times New Roman"/>
                                <w:bCs/>
                                <w:caps/>
                                <w:color w:val="ED7D31" w:themeColor="accent2"/>
                                <w:u w:val="single"/>
                              </w:rPr>
                              <w:t>№</w:t>
                            </w:r>
                            <w:r w:rsidRPr="008F6299">
                              <w:rPr>
                                <w:bCs/>
                                <w:caps/>
                                <w:color w:val="ED7D31" w:themeColor="accent2"/>
                                <w:u w:val="single"/>
                              </w:rPr>
                              <w:t xml:space="preserve">  </w:t>
                            </w:r>
                            <w:r w:rsidRPr="008F6299">
                              <w:rPr>
                                <w:rFonts w:ascii="Times New Roman" w:eastAsia="Times New Roman" w:hAnsi="Times New Roman" w:cs="Times New Roman"/>
                                <w:bCs/>
                                <w:caps/>
                                <w:color w:val="ED7D31" w:themeColor="accent2"/>
                                <w:u w:val="single"/>
                              </w:rPr>
                              <w:t>ОТ</w:t>
                            </w:r>
                            <w:r w:rsidRPr="00714152">
                              <w:rPr>
                                <w:rFonts w:ascii="Times New Roman" w:eastAsia="Times New Roman" w:hAnsi="Times New Roman" w:cs="Times New Roman"/>
                                <w:bCs/>
                                <w:caps/>
                                <w:color w:val="ED7D31" w:themeColor="accent2"/>
                                <w:u w:val="single"/>
                              </w:rPr>
                              <w:t xml:space="preserve">  </w:t>
                            </w:r>
                          </w:p>
                          <w:p w:rsidR="00CE7330" w:rsidRDefault="00CE7330" w:rsidP="004D5A25">
                            <w:pPr>
                              <w:jc w:val="center"/>
                            </w:pPr>
                          </w:p>
                        </w:txbxContent>
                      </v:textbox>
                    </v:rect>
                    <w10:wrap anchorx="page" anchory="page"/>
                  </v:group>
                </w:pict>
              </mc:Fallback>
            </mc:AlternateContent>
          </w:r>
        </w:p>
        <w:p w:rsidR="000B0D6C" w:rsidRDefault="00101F7D">
          <w:r>
            <w:rPr>
              <w:noProof/>
              <w:lang w:eastAsia="ru-RU"/>
            </w:rPr>
            <mc:AlternateContent>
              <mc:Choice Requires="wps">
                <w:drawing>
                  <wp:anchor distT="0" distB="0" distL="114300" distR="114300" simplePos="0" relativeHeight="251664384" behindDoc="0" locked="0" layoutInCell="1" allowOverlap="1">
                    <wp:simplePos x="0" y="0"/>
                    <wp:positionH relativeFrom="page">
                      <wp:posOffset>283210</wp:posOffset>
                    </wp:positionH>
                    <wp:positionV relativeFrom="page">
                      <wp:posOffset>5699760</wp:posOffset>
                    </wp:positionV>
                    <wp:extent cx="8442960" cy="1143000"/>
                    <wp:effectExtent l="0" t="0" r="0" b="0"/>
                    <wp:wrapSquare wrapText="bothSides"/>
                    <wp:docPr id="2" name="Текстовое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29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330" w:rsidRDefault="00CE7330"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CE7330" w:rsidRDefault="00CE7330" w:rsidP="00EE3623">
                                <w:pPr>
                                  <w:pStyle w:val="aa"/>
                                  <w:rPr>
                                    <w:rFonts w:ascii="Times New Roman" w:hAnsi="Times New Roman" w:cs="Times New Roman"/>
                                    <w:color w:val="5B9BD5" w:themeColor="accent1"/>
                                    <w:sz w:val="36"/>
                                    <w:szCs w:val="36"/>
                                  </w:rPr>
                                </w:pPr>
                              </w:p>
                              <w:p w:rsidR="00CE7330" w:rsidRPr="00DC229A" w:rsidRDefault="00CE7330"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CE7330" w:rsidRDefault="00CE7330"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2" o:spid="_x0000_s1029" type="#_x0000_t202" style="position:absolute;margin-left:22.3pt;margin-top:448.8pt;width:664.8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" filled="f" stroked="f" strokeweight=".5pt">
                    <v:path arrowok="t"/>
                    <v:textbox inset="126pt,0,54pt,0">
                      <w:txbxContent>
                        <w:p w:rsidR="00CE7330" w:rsidRDefault="00CE7330"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CE7330" w:rsidRDefault="00CE7330" w:rsidP="00EE3623">
                          <w:pPr>
                            <w:pStyle w:val="aa"/>
                            <w:rPr>
                              <w:rFonts w:ascii="Times New Roman" w:hAnsi="Times New Roman" w:cs="Times New Roman"/>
                              <w:color w:val="5B9BD5" w:themeColor="accent1"/>
                              <w:sz w:val="36"/>
                              <w:szCs w:val="36"/>
                            </w:rPr>
                          </w:pPr>
                        </w:p>
                        <w:p w:rsidR="00CE7330" w:rsidRPr="00DC229A" w:rsidRDefault="00CE7330"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CE7330" w:rsidRDefault="00CE7330"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1958340</wp:posOffset>
                    </wp:positionV>
                    <wp:extent cx="6703060" cy="3149600"/>
                    <wp:effectExtent l="0" t="0" r="0" b="12700"/>
                    <wp:wrapSquare wrapText="bothSides"/>
                    <wp:docPr id="154" name="Текстовое 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3060" cy="314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330" w:rsidRPr="00DC229A" w:rsidRDefault="00F01449"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sdtContent>
                                    <w:r w:rsidR="00375E31">
                                      <w:rPr>
                                        <w:rFonts w:ascii="Times New Roman" w:hAnsi="Times New Roman" w:cs="Times New Roman"/>
                                        <w:caps/>
                                        <w:color w:val="5B9BD5" w:themeColor="accent1"/>
                                        <w:sz w:val="36"/>
                                        <w:szCs w:val="36"/>
                                      </w:rPr>
                                      <w:t>нормативы градостроительного проектирования мо Наурузовский сельсовет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EndPr/>
                                <w:sdtContent>
                                  <w:p w:rsidR="00CE7330" w:rsidRPr="00DC229A" w:rsidRDefault="00CE7330"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r>
                                      <w:rPr>
                                        <w:rFonts w:ascii="Times New Roman" w:hAnsi="Times New Roman" w:cs="Times New Roman"/>
                                        <w:color w:val="404040" w:themeColor="text1" w:themeTint="BF"/>
                                        <w:sz w:val="36"/>
                                        <w:szCs w:val="36"/>
                                      </w:rPr>
                                      <w:t xml:space="preserve">Наурузовский сельсовет </w:t>
                                    </w:r>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Пономаревског</w:t>
                                    </w:r>
                                    <w:r w:rsidRPr="00DC229A">
                                      <w:rPr>
                                        <w:rFonts w:ascii="Times New Roman" w:hAnsi="Times New Roman" w:cs="Times New Roman"/>
                                        <w:color w:val="404040" w:themeColor="text1" w:themeTint="BF"/>
                                        <w:sz w:val="36"/>
                                        <w:szCs w:val="36"/>
                                      </w:rPr>
                                      <w:t>о 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Текстовое поле 154" o:spid="_x0000_s1030" type="#_x0000_t202" style="position:absolute;margin-left:476.6pt;margin-top:154.2pt;width:527.8pt;height:2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" filled="f" stroked="f" strokeweight=".5pt">
                    <v:path arrowok="t"/>
                    <v:textbox inset="126pt,0,54pt,0">
                      <w:txbxContent>
                        <w:p w:rsidR="00CE7330" w:rsidRPr="00DC229A" w:rsidRDefault="00F01449"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sdtContent>
                              <w:r w:rsidR="00375E31">
                                <w:rPr>
                                  <w:rFonts w:ascii="Times New Roman" w:hAnsi="Times New Roman" w:cs="Times New Roman"/>
                                  <w:caps/>
                                  <w:color w:val="5B9BD5" w:themeColor="accent1"/>
                                  <w:sz w:val="36"/>
                                  <w:szCs w:val="36"/>
                                </w:rPr>
                                <w:t>нормативы градостроительного проектирования мо Наурузовский сельсовет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EndPr/>
                          <w:sdtContent>
                            <w:p w:rsidR="00CE7330" w:rsidRPr="00DC229A" w:rsidRDefault="00CE7330"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r>
                                <w:rPr>
                                  <w:rFonts w:ascii="Times New Roman" w:hAnsi="Times New Roman" w:cs="Times New Roman"/>
                                  <w:color w:val="404040" w:themeColor="text1" w:themeTint="BF"/>
                                  <w:sz w:val="36"/>
                                  <w:szCs w:val="36"/>
                                </w:rPr>
                                <w:t xml:space="preserve">Наурузовский сельсовет </w:t>
                              </w:r>
                              <w:r w:rsidRPr="00DC229A">
                                <w:rPr>
                                  <w:rFonts w:ascii="Times New Roman" w:hAnsi="Times New Roman" w:cs="Times New Roman"/>
                                  <w:color w:val="404040" w:themeColor="text1" w:themeTint="BF"/>
                                  <w:sz w:val="36"/>
                                  <w:szCs w:val="36"/>
                                </w:rPr>
                                <w:t xml:space="preserve"> </w:t>
                              </w:r>
                              <w:r>
                                <w:rPr>
                                  <w:rFonts w:ascii="Times New Roman" w:hAnsi="Times New Roman" w:cs="Times New Roman"/>
                                  <w:color w:val="404040" w:themeColor="text1" w:themeTint="BF"/>
                                  <w:sz w:val="36"/>
                                  <w:szCs w:val="36"/>
                                </w:rPr>
                                <w:t>Пономаревског</w:t>
                              </w:r>
                              <w:r w:rsidRPr="00DC229A">
                                <w:rPr>
                                  <w:rFonts w:ascii="Times New Roman" w:hAnsi="Times New Roman" w:cs="Times New Roman"/>
                                  <w:color w:val="404040" w:themeColor="text1" w:themeTint="BF"/>
                                  <w:sz w:val="36"/>
                                  <w:szCs w:val="36"/>
                                </w:rPr>
                                <w:t>о района Оренбургской области</w:t>
                              </w:r>
                            </w:p>
                          </w:sdtContent>
                        </w:sdt>
                      </w:txbxContent>
                    </v:textbox>
                    <w10:wrap type="square" anchorx="margin" anchory="page"/>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9232900</wp:posOffset>
                    </wp:positionV>
                    <wp:extent cx="3774440" cy="980440"/>
                    <wp:effectExtent l="0" t="0" r="0" b="6985"/>
                    <wp:wrapSquare wrapText="bothSides"/>
                    <wp:docPr id="152" name="Текстовое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4440" cy="98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CE7330" w:rsidRDefault="00CE7330">
                                    <w:pPr>
                                      <w:pStyle w:val="aa"/>
                                      <w:jc w:val="right"/>
                                      <w:rPr>
                                        <w:color w:val="595959" w:themeColor="text1" w:themeTint="A6"/>
                                        <w:sz w:val="28"/>
                                        <w:szCs w:val="28"/>
                                      </w:rPr>
                                    </w:pPr>
                                    <w:r>
                                      <w:rPr>
                                        <w:color w:val="595959" w:themeColor="text1" w:themeTint="A6"/>
                                        <w:sz w:val="28"/>
                                        <w:szCs w:val="28"/>
                                      </w:rPr>
                                      <w:t>ООО «ГЕОТРЕНД» 2014</w:t>
                                    </w:r>
                                  </w:p>
                                </w:sdtContent>
                              </w:sdt>
                              <w:p w:rsidR="00CE7330" w:rsidRDefault="00F01449">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CE7330">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id="_x0000_s1031" type="#_x0000_t202" style="position:absolute;margin-left:246pt;margin-top:727pt;width:297.2pt;height:77.2pt;z-index:251660288;visibility:visible;mso-wrap-style:square;mso-width-percent:0;mso-height-percent:92;mso-wrap-distance-left:9pt;mso-wrap-distance-top:0;mso-wrap-distance-right:9pt;mso-wrap-distance-bottom:0;mso-position-horizontal:right;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" filled="f" stroked="f" strokeweight=".5pt">
                    <v:path arrowok="t"/>
                    <v:textbox inset="126pt,0,54pt,0">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CE7330" w:rsidRDefault="00CE7330">
                              <w:pPr>
                                <w:pStyle w:val="aa"/>
                                <w:jc w:val="right"/>
                                <w:rPr>
                                  <w:color w:val="595959" w:themeColor="text1" w:themeTint="A6"/>
                                  <w:sz w:val="28"/>
                                  <w:szCs w:val="28"/>
                                </w:rPr>
                              </w:pPr>
                              <w:r>
                                <w:rPr>
                                  <w:color w:val="595959" w:themeColor="text1" w:themeTint="A6"/>
                                  <w:sz w:val="28"/>
                                  <w:szCs w:val="28"/>
                                </w:rPr>
                                <w:t>ООО «ГЕОТРЕНД» 2014</w:t>
                              </w:r>
                            </w:p>
                          </w:sdtContent>
                        </w:sdt>
                        <w:p w:rsidR="00CE7330" w:rsidRDefault="00F01449">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CE7330">
                                <w:rPr>
                                  <w:color w:val="595959" w:themeColor="text1" w:themeTint="A6"/>
                                  <w:sz w:val="18"/>
                                  <w:szCs w:val="18"/>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ge">
                      <wp:posOffset>6543040</wp:posOffset>
                    </wp:positionV>
                    <wp:extent cx="7112000" cy="154940"/>
                    <wp:effectExtent l="0" t="0" r="0" b="10160"/>
                    <wp:wrapSquare wrapText="bothSides"/>
                    <wp:docPr id="153" name="Текстовое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00"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330" w:rsidRDefault="00CE7330" w:rsidP="000B0D6C">
                                <w:pPr>
                                  <w:pStyle w:val="aa"/>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Текстовое поле 153" o:spid="_x0000_s1032" type="#_x0000_t202" style="position:absolute;margin-left:508.8pt;margin-top:515.2pt;width:560pt;height:12.2pt;z-index:251661312;visibility:visible;mso-wrap-style:square;mso-width-percent:941;mso-height-percent:100;mso-wrap-distance-left:9pt;mso-wrap-distance-top:0;mso-wrap-distance-right:9pt;mso-wrap-distance-bottom:0;mso-position-horizontal:right;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" filled="f" stroked="f" strokeweight=".5pt">
                    <v:path arrowok="t"/>
                    <v:textbox style="mso-fit-shape-to-text:t" inset="126pt,0,54pt,0">
                      <w:txbxContent>
                        <w:p w:rsidR="00CE7330" w:rsidRDefault="00CE7330" w:rsidP="000B0D6C">
                          <w:pPr>
                            <w:pStyle w:val="aa"/>
                            <w:jc w:val="right"/>
                            <w:rPr>
                              <w:color w:val="595959" w:themeColor="text1" w:themeTint="A6"/>
                              <w:sz w:val="20"/>
                              <w:szCs w:val="20"/>
                            </w:rPr>
                          </w:pPr>
                        </w:p>
                      </w:txbxContent>
                    </v:textbox>
                    <w10:wrap type="square" anchorx="page" anchory="page"/>
                  </v:shape>
                </w:pict>
              </mc:Fallback>
            </mc:AlternateContent>
          </w:r>
          <w:r w:rsidR="000B0D6C">
            <w:br w:type="page"/>
          </w:r>
        </w:p>
      </w:sdtContent>
    </w:sdt>
    <w:sdt>
      <w:sdtPr>
        <w:rPr>
          <w:rFonts w:asciiTheme="minorHAnsi" w:eastAsiaTheme="minorHAnsi" w:hAnsiTheme="minorHAnsi" w:cstheme="minorBidi"/>
          <w:color w:val="auto"/>
          <w:sz w:val="22"/>
          <w:szCs w:val="22"/>
          <w:lang w:eastAsia="en-US"/>
        </w:rPr>
        <w:id w:val="-1454624315"/>
        <w:docPartObj>
          <w:docPartGallery w:val="Table of Contents"/>
          <w:docPartUnique/>
        </w:docPartObj>
      </w:sdtPr>
      <w:sdtEndPr>
        <w:rPr>
          <w:rFonts w:ascii="Times New Roman" w:hAnsi="Times New Roman" w:cs="Times New Roman"/>
          <w:b/>
          <w:bCs/>
        </w:rPr>
      </w:sdtEndPr>
      <w:sdtContent>
        <w:p w:rsidR="00F76016" w:rsidRPr="00530EC2" w:rsidRDefault="00F76016" w:rsidP="00530EC2">
          <w:pPr>
            <w:pStyle w:val="a9"/>
            <w:ind w:left="-1134"/>
            <w:rPr>
              <w:rFonts w:ascii="Times New Roman" w:hAnsi="Times New Roman" w:cs="Times New Roman"/>
            </w:rPr>
          </w:pPr>
          <w:r w:rsidRPr="00530EC2">
            <w:rPr>
              <w:rFonts w:ascii="Times New Roman" w:hAnsi="Times New Roman" w:cs="Times New Roman"/>
            </w:rPr>
            <w:t>Оглавление</w:t>
          </w:r>
        </w:p>
        <w:p w:rsidR="00313A7B" w:rsidRDefault="00E1617A">
          <w:pPr>
            <w:pStyle w:val="21"/>
            <w:rPr>
              <w:rFonts w:asciiTheme="minorHAnsi" w:eastAsiaTheme="minorEastAsia" w:hAnsiTheme="minorHAnsi" w:cstheme="minorBidi"/>
              <w:b w:val="0"/>
            </w:rPr>
          </w:pPr>
          <w:r>
            <w:fldChar w:fldCharType="begin"/>
          </w:r>
          <w:r w:rsidR="006E1D64">
            <w:instrText xml:space="preserve"> TOC \o "1-3" \u </w:instrText>
          </w:r>
          <w:r>
            <w:fldChar w:fldCharType="separate"/>
          </w:r>
          <w:r w:rsidR="00313A7B" w:rsidRPr="00CF3A1F">
            <w:t>ВВЕДЕНИЕ</w:t>
          </w:r>
          <w:r w:rsidR="00313A7B">
            <w:tab/>
          </w:r>
          <w:r>
            <w:fldChar w:fldCharType="begin"/>
          </w:r>
          <w:r w:rsidR="00313A7B">
            <w:instrText xml:space="preserve"> PAGEREF _Toc399421398 \h </w:instrText>
          </w:r>
          <w:r>
            <w:fldChar w:fldCharType="separate"/>
          </w:r>
          <w:r w:rsidR="008F6299">
            <w:t>4</w:t>
          </w:r>
          <w:r>
            <w:fldChar w:fldCharType="end"/>
          </w:r>
        </w:p>
        <w:p w:rsidR="00313A7B" w:rsidRDefault="00313A7B">
          <w:pPr>
            <w:pStyle w:val="21"/>
            <w:rPr>
              <w:rFonts w:asciiTheme="minorHAnsi" w:eastAsiaTheme="minorEastAsia" w:hAnsiTheme="minorHAnsi" w:cstheme="minorBidi"/>
              <w:b w:val="0"/>
            </w:rPr>
          </w:pPr>
          <w:r w:rsidRPr="00CF3A1F">
            <w:t>1.</w:t>
          </w:r>
          <w:r>
            <w:rPr>
              <w:rFonts w:asciiTheme="minorHAnsi" w:eastAsiaTheme="minorEastAsia" w:hAnsiTheme="minorHAnsi" w:cstheme="minorBidi"/>
              <w:b w:val="0"/>
            </w:rPr>
            <w:tab/>
          </w:r>
          <w:r w:rsidRPr="00CF3A1F">
            <w:t>Термины и определения</w:t>
          </w:r>
          <w:r>
            <w:tab/>
          </w:r>
          <w:r w:rsidR="00E1617A">
            <w:fldChar w:fldCharType="begin"/>
          </w:r>
          <w:r>
            <w:instrText xml:space="preserve"> PAGEREF _Toc399421399 \h </w:instrText>
          </w:r>
          <w:r w:rsidR="00E1617A">
            <w:fldChar w:fldCharType="separate"/>
          </w:r>
          <w:r w:rsidR="008F6299">
            <w:t>6</w:t>
          </w:r>
          <w:r w:rsidR="00E1617A">
            <w:fldChar w:fldCharType="end"/>
          </w:r>
        </w:p>
        <w:p w:rsidR="00313A7B" w:rsidRDefault="00313A7B">
          <w:pPr>
            <w:pStyle w:val="21"/>
            <w:rPr>
              <w:rFonts w:asciiTheme="minorHAnsi" w:eastAsiaTheme="minorEastAsia" w:hAnsiTheme="minorHAnsi" w:cstheme="minorBidi"/>
              <w:b w:val="0"/>
            </w:rPr>
          </w:pPr>
          <w:r>
            <w:t>2.</w:t>
          </w:r>
          <w:r>
            <w:rPr>
              <w:rFonts w:asciiTheme="minorHAnsi" w:eastAsiaTheme="minorEastAsia" w:hAnsiTheme="minorHAnsi" w:cstheme="minorBidi"/>
              <w:b w:val="0"/>
            </w:rPr>
            <w:tab/>
          </w:r>
          <w:r>
            <w:t>Структура и типология объектов социального, коммунального и бытового назначения</w:t>
          </w:r>
          <w:r>
            <w:tab/>
          </w:r>
          <w:r w:rsidR="00E1617A">
            <w:fldChar w:fldCharType="begin"/>
          </w:r>
          <w:r>
            <w:instrText xml:space="preserve"> PAGEREF _Toc399421400 \h </w:instrText>
          </w:r>
          <w:r w:rsidR="00E1617A">
            <w:fldChar w:fldCharType="separate"/>
          </w:r>
          <w:r w:rsidR="008F6299">
            <w:t>15</w:t>
          </w:r>
          <w:r w:rsidR="00E1617A">
            <w:fldChar w:fldCharType="end"/>
          </w:r>
        </w:p>
        <w:p w:rsidR="00313A7B" w:rsidRDefault="00313A7B">
          <w:pPr>
            <w:pStyle w:val="21"/>
            <w:rPr>
              <w:rFonts w:asciiTheme="minorHAnsi" w:eastAsiaTheme="minorEastAsia" w:hAnsiTheme="minorHAnsi" w:cstheme="minorBidi"/>
              <w:b w:val="0"/>
            </w:rPr>
          </w:pPr>
          <w:r>
            <w:t>Часть 1. «РАСЧЁТНЫЕ ПОКАЗАТЕЛИ»</w:t>
          </w:r>
          <w:r>
            <w:tab/>
          </w:r>
          <w:r w:rsidR="00E1617A">
            <w:fldChar w:fldCharType="begin"/>
          </w:r>
          <w:r>
            <w:instrText xml:space="preserve"> PAGEREF _Toc399421401 \h </w:instrText>
          </w:r>
          <w:r w:rsidR="00E1617A">
            <w:fldChar w:fldCharType="separate"/>
          </w:r>
          <w:r w:rsidR="008F6299">
            <w:t>18</w:t>
          </w:r>
          <w:r w:rsidR="00E1617A">
            <w:fldChar w:fldCharType="end"/>
          </w:r>
        </w:p>
        <w:p w:rsidR="00313A7B" w:rsidRDefault="00313A7B">
          <w:pPr>
            <w:pStyle w:val="21"/>
            <w:rPr>
              <w:rFonts w:asciiTheme="minorHAnsi" w:eastAsiaTheme="minorEastAsia" w:hAnsiTheme="minorHAnsi" w:cstheme="minorBidi"/>
              <w:b w:val="0"/>
            </w:rPr>
          </w:pPr>
          <w:r w:rsidRPr="00CF3A1F">
            <w:t>3.</w:t>
          </w:r>
          <w:r>
            <w:rPr>
              <w:rFonts w:asciiTheme="minorHAnsi" w:eastAsiaTheme="minorEastAsia" w:hAnsiTheme="minorHAnsi" w:cstheme="minorBidi"/>
              <w:b w:val="0"/>
            </w:rPr>
            <w:tab/>
          </w:r>
          <w:r w:rsidRPr="00CF3A1F">
            <w:t>Расчетные показатели интенсивности использования территорий жилых зон</w:t>
          </w:r>
          <w:r>
            <w:tab/>
          </w:r>
          <w:r w:rsidR="00E1617A">
            <w:fldChar w:fldCharType="begin"/>
          </w:r>
          <w:r>
            <w:instrText xml:space="preserve"> PAGEREF _Toc399421402 \h </w:instrText>
          </w:r>
          <w:r w:rsidR="00E1617A">
            <w:fldChar w:fldCharType="separate"/>
          </w:r>
          <w:r w:rsidR="008F6299">
            <w:t>18</w:t>
          </w:r>
          <w:r w:rsidR="00E1617A">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3.1</w:t>
          </w:r>
          <w:r>
            <w:rPr>
              <w:rFonts w:eastAsiaTheme="minorEastAsia"/>
              <w:noProof/>
              <w:lang w:eastAsia="ru-RU"/>
            </w:rPr>
            <w:tab/>
          </w:r>
          <w:r w:rsidRPr="00CF3A1F">
            <w:rPr>
              <w:rFonts w:eastAsia="Times New Roman" w:cs="Times New Roman"/>
              <w:noProof/>
              <w:lang w:eastAsia="ru-RU"/>
            </w:rPr>
            <w:t>Предварительное определение потребности в территории жилых зон</w:t>
          </w:r>
          <w:r>
            <w:rPr>
              <w:noProof/>
            </w:rPr>
            <w:tab/>
          </w:r>
          <w:r w:rsidR="00E1617A">
            <w:rPr>
              <w:noProof/>
            </w:rPr>
            <w:fldChar w:fldCharType="begin"/>
          </w:r>
          <w:r>
            <w:rPr>
              <w:noProof/>
            </w:rPr>
            <w:instrText xml:space="preserve"> PAGEREF _Toc399421406 \h </w:instrText>
          </w:r>
          <w:r w:rsidR="00E1617A">
            <w:rPr>
              <w:noProof/>
            </w:rPr>
          </w:r>
          <w:r w:rsidR="00E1617A">
            <w:rPr>
              <w:noProof/>
            </w:rPr>
            <w:fldChar w:fldCharType="separate"/>
          </w:r>
          <w:r w:rsidR="008F6299">
            <w:rPr>
              <w:noProof/>
            </w:rPr>
            <w:t>18</w:t>
          </w:r>
          <w:r w:rsidR="00E1617A">
            <w:rPr>
              <w:noProof/>
            </w:rP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3.2</w:t>
          </w:r>
          <w:r>
            <w:rPr>
              <w:rFonts w:eastAsiaTheme="minorEastAsia"/>
              <w:noProof/>
              <w:lang w:eastAsia="ru-RU"/>
            </w:rPr>
            <w:tab/>
          </w:r>
          <w:r w:rsidRPr="00CF3A1F">
            <w:rPr>
              <w:rFonts w:eastAsia="Times New Roman" w:cs="Times New Roman"/>
              <w:noProof/>
              <w:lang w:eastAsia="ru-RU"/>
            </w:rPr>
            <w:t>Предельные размеры земельных участков</w:t>
          </w:r>
          <w:r>
            <w:rPr>
              <w:noProof/>
            </w:rPr>
            <w:tab/>
          </w:r>
          <w:r w:rsidR="00E1617A">
            <w:rPr>
              <w:noProof/>
            </w:rPr>
            <w:fldChar w:fldCharType="begin"/>
          </w:r>
          <w:r>
            <w:rPr>
              <w:noProof/>
            </w:rPr>
            <w:instrText xml:space="preserve"> PAGEREF _Toc399421407 \h </w:instrText>
          </w:r>
          <w:r w:rsidR="00E1617A">
            <w:rPr>
              <w:noProof/>
            </w:rPr>
          </w:r>
          <w:r w:rsidR="00E1617A">
            <w:rPr>
              <w:noProof/>
            </w:rPr>
            <w:fldChar w:fldCharType="separate"/>
          </w:r>
          <w:r w:rsidR="008F6299">
            <w:rPr>
              <w:noProof/>
            </w:rPr>
            <w:t>18</w:t>
          </w:r>
          <w:r w:rsidR="00E1617A">
            <w:rPr>
              <w:noProof/>
            </w:rPr>
            <w:fldChar w:fldCharType="end"/>
          </w:r>
        </w:p>
        <w:p w:rsidR="00313A7B" w:rsidRDefault="00313A7B">
          <w:pPr>
            <w:pStyle w:val="21"/>
            <w:rPr>
              <w:rFonts w:asciiTheme="minorHAnsi" w:eastAsiaTheme="minorEastAsia" w:hAnsiTheme="minorHAnsi" w:cstheme="minorBidi"/>
              <w:b w:val="0"/>
            </w:rPr>
          </w:pPr>
          <w:r w:rsidRPr="00CF3A1F">
            <w:rPr>
              <w:color w:val="000000"/>
            </w:rPr>
            <w:t>4.</w:t>
          </w:r>
          <w:r>
            <w:rPr>
              <w:rFonts w:asciiTheme="minorHAnsi" w:eastAsiaTheme="minorEastAsia" w:hAnsiTheme="minorHAnsi" w:cstheme="minorBidi"/>
              <w:b w:val="0"/>
            </w:rPr>
            <w:tab/>
          </w:r>
          <w:r w:rsidRPr="00CF3A1F">
            <w:t>Расчетные показатели минимально допустимого уровня обеспеченности о</w:t>
          </w:r>
          <w:r w:rsidRPr="00CF3A1F">
            <w:rPr>
              <w:color w:val="000000"/>
            </w:rPr>
            <w:t>бъектами местного значения.</w:t>
          </w:r>
          <w:r>
            <w:tab/>
          </w:r>
          <w:r w:rsidR="00E1617A">
            <w:fldChar w:fldCharType="begin"/>
          </w:r>
          <w:r>
            <w:instrText xml:space="preserve"> PAGEREF _Toc399421408 \h </w:instrText>
          </w:r>
          <w:r w:rsidR="00E1617A">
            <w:fldChar w:fldCharType="separate"/>
          </w:r>
          <w:r w:rsidR="008F6299">
            <w:t>18</w:t>
          </w:r>
          <w:r w:rsidR="00E1617A">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4.1</w:t>
          </w:r>
          <w:r>
            <w:rPr>
              <w:rFonts w:eastAsiaTheme="minorEastAsia"/>
              <w:noProof/>
              <w:lang w:eastAsia="ru-RU"/>
            </w:rPr>
            <w:tab/>
          </w:r>
          <w:r w:rsidRPr="00CF3A1F">
            <w:rPr>
              <w:rFonts w:eastAsia="Times New Roman" w:cs="Times New Roman"/>
              <w:noProof/>
              <w:lang w:eastAsia="ru-RU"/>
            </w:rPr>
            <w:t xml:space="preserve">Виды объектов местного значения МО </w:t>
          </w:r>
          <w:r w:rsidR="00375E31">
            <w:rPr>
              <w:rFonts w:eastAsia="Times New Roman" w:cs="Times New Roman"/>
              <w:noProof/>
              <w:lang w:eastAsia="ru-RU"/>
            </w:rPr>
            <w:t xml:space="preserve">Наурузовский </w:t>
          </w:r>
          <w:r w:rsidRPr="00CF3A1F">
            <w:rPr>
              <w:rFonts w:eastAsia="Times New Roman" w:cs="Times New Roman"/>
              <w:noProof/>
              <w:lang w:eastAsia="ru-RU"/>
            </w:rPr>
            <w:t xml:space="preserve"> </w:t>
          </w:r>
          <w:r w:rsidR="008B4D46">
            <w:rPr>
              <w:rFonts w:eastAsia="Times New Roman" w:cs="Times New Roman"/>
              <w:noProof/>
              <w:lang w:eastAsia="ru-RU"/>
            </w:rPr>
            <w:t>сельсовет</w:t>
          </w:r>
          <w:r w:rsidRPr="00CF3A1F">
            <w:rPr>
              <w:rFonts w:eastAsia="Times New Roman" w:cs="Times New Roman"/>
              <w:noProof/>
              <w:lang w:eastAsia="ru-RU"/>
            </w:rPr>
            <w:t xml:space="preserve"> в области транспорта, автомобильных дорог местного значения в границах населенных пунктов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w:t>
          </w:r>
          <w:r>
            <w:rPr>
              <w:noProof/>
            </w:rPr>
            <w:tab/>
          </w:r>
          <w:r w:rsidR="00E1617A">
            <w:rPr>
              <w:noProof/>
            </w:rPr>
            <w:fldChar w:fldCharType="begin"/>
          </w:r>
          <w:r>
            <w:rPr>
              <w:noProof/>
            </w:rPr>
            <w:instrText xml:space="preserve"> PAGEREF _Toc399421409 \h </w:instrText>
          </w:r>
          <w:r w:rsidR="00E1617A">
            <w:rPr>
              <w:noProof/>
            </w:rPr>
          </w:r>
          <w:r w:rsidR="00E1617A">
            <w:rPr>
              <w:noProof/>
            </w:rPr>
            <w:fldChar w:fldCharType="separate"/>
          </w:r>
          <w:r w:rsidR="008F6299">
            <w:rPr>
              <w:noProof/>
            </w:rPr>
            <w:t>18</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4.1.1.</w:t>
          </w:r>
          <w:r>
            <w:rPr>
              <w:rFonts w:eastAsiaTheme="minorEastAsia"/>
              <w:noProof/>
              <w:lang w:eastAsia="ru-RU"/>
            </w:rPr>
            <w:tab/>
          </w:r>
          <w:r w:rsidRPr="00CF3A1F">
            <w:rPr>
              <w:rFonts w:eastAsia="Times New Roman" w:cs="Times New Roman"/>
              <w:noProof/>
              <w:lang w:eastAsia="ru-RU"/>
            </w:rPr>
            <w:t>остановки общественного транспорта</w:t>
          </w:r>
          <w:r>
            <w:rPr>
              <w:noProof/>
            </w:rPr>
            <w:tab/>
          </w:r>
          <w:r w:rsidR="00E1617A">
            <w:rPr>
              <w:noProof/>
            </w:rPr>
            <w:fldChar w:fldCharType="begin"/>
          </w:r>
          <w:r>
            <w:rPr>
              <w:noProof/>
            </w:rPr>
            <w:instrText xml:space="preserve"> PAGEREF _Toc399421414 \h </w:instrText>
          </w:r>
          <w:r w:rsidR="00E1617A">
            <w:rPr>
              <w:noProof/>
            </w:rPr>
          </w:r>
          <w:r w:rsidR="00E1617A">
            <w:rPr>
              <w:noProof/>
            </w:rPr>
            <w:fldChar w:fldCharType="separate"/>
          </w:r>
          <w:r w:rsidR="008F6299">
            <w:rPr>
              <w:noProof/>
            </w:rPr>
            <w:t>18</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4.1.2.</w:t>
          </w:r>
          <w:r>
            <w:rPr>
              <w:rFonts w:eastAsiaTheme="minorEastAsia"/>
              <w:noProof/>
              <w:lang w:eastAsia="ru-RU"/>
            </w:rPr>
            <w:tab/>
          </w:r>
          <w:r w:rsidRPr="00CF3A1F">
            <w:rPr>
              <w:rFonts w:eastAsia="Times New Roman" w:cs="Times New Roman"/>
              <w:noProof/>
              <w:lang w:eastAsia="ru-RU"/>
            </w:rPr>
            <w:t>транспортно-пересадочные узлы</w:t>
          </w:r>
          <w:r>
            <w:rPr>
              <w:noProof/>
            </w:rPr>
            <w:tab/>
          </w:r>
          <w:r w:rsidR="00E1617A">
            <w:rPr>
              <w:noProof/>
            </w:rPr>
            <w:fldChar w:fldCharType="begin"/>
          </w:r>
          <w:r>
            <w:rPr>
              <w:noProof/>
            </w:rPr>
            <w:instrText xml:space="preserve"> PAGEREF _Toc399421415 \h </w:instrText>
          </w:r>
          <w:r w:rsidR="00E1617A">
            <w:rPr>
              <w:noProof/>
            </w:rPr>
          </w:r>
          <w:r w:rsidR="00E1617A">
            <w:rPr>
              <w:noProof/>
            </w:rPr>
            <w:fldChar w:fldCharType="separate"/>
          </w:r>
          <w:r w:rsidR="008F6299">
            <w:rPr>
              <w:noProof/>
            </w:rPr>
            <w:t>19</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color w:val="000000"/>
              <w:lang w:eastAsia="ru-RU"/>
            </w:rPr>
            <w:t>4.1.3.</w:t>
          </w:r>
          <w:r>
            <w:rPr>
              <w:rFonts w:eastAsiaTheme="minorEastAsia"/>
              <w:noProof/>
              <w:lang w:eastAsia="ru-RU"/>
            </w:rPr>
            <w:tab/>
          </w:r>
          <w:r w:rsidRPr="00CF3A1F">
            <w:rPr>
              <w:rFonts w:eastAsia="Times New Roman" w:cs="Times New Roman"/>
              <w:noProof/>
              <w:lang w:eastAsia="ru-RU"/>
            </w:rPr>
            <w:t>объекты дорожной деятельности</w:t>
          </w:r>
          <w:r>
            <w:rPr>
              <w:noProof/>
            </w:rPr>
            <w:tab/>
          </w:r>
          <w:r w:rsidR="00E1617A">
            <w:rPr>
              <w:noProof/>
            </w:rPr>
            <w:fldChar w:fldCharType="begin"/>
          </w:r>
          <w:r>
            <w:rPr>
              <w:noProof/>
            </w:rPr>
            <w:instrText xml:space="preserve"> PAGEREF _Toc399421423 \h </w:instrText>
          </w:r>
          <w:r w:rsidR="00E1617A">
            <w:rPr>
              <w:noProof/>
            </w:rPr>
          </w:r>
          <w:r w:rsidR="00E1617A">
            <w:rPr>
              <w:noProof/>
            </w:rPr>
            <w:fldChar w:fldCharType="separate"/>
          </w:r>
          <w:r w:rsidR="008F6299">
            <w:rPr>
              <w:noProof/>
            </w:rPr>
            <w:t>19</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cs="Times New Roman"/>
              <w:noProof/>
              <w:color w:val="000000"/>
            </w:rPr>
            <w:t>4.1.4.</w:t>
          </w:r>
          <w:r>
            <w:rPr>
              <w:rFonts w:eastAsiaTheme="minorEastAsia"/>
              <w:noProof/>
              <w:lang w:eastAsia="ru-RU"/>
            </w:rPr>
            <w:tab/>
          </w:r>
          <w:r w:rsidRPr="00CF3A1F">
            <w:rPr>
              <w:rFonts w:cs="Times New Roman"/>
              <w:noProof/>
            </w:rPr>
            <w:t>дороги сельских населенных пунктов</w:t>
          </w:r>
          <w:r>
            <w:rPr>
              <w:noProof/>
            </w:rPr>
            <w:tab/>
          </w:r>
          <w:r w:rsidR="00E1617A">
            <w:rPr>
              <w:noProof/>
            </w:rPr>
            <w:fldChar w:fldCharType="begin"/>
          </w:r>
          <w:r>
            <w:rPr>
              <w:noProof/>
            </w:rPr>
            <w:instrText xml:space="preserve"> PAGEREF _Toc399421424 \h </w:instrText>
          </w:r>
          <w:r w:rsidR="00E1617A">
            <w:rPr>
              <w:noProof/>
            </w:rPr>
          </w:r>
          <w:r w:rsidR="00E1617A">
            <w:rPr>
              <w:noProof/>
            </w:rPr>
            <w:fldChar w:fldCharType="separate"/>
          </w:r>
          <w:r w:rsidR="008F6299">
            <w:rPr>
              <w:noProof/>
            </w:rPr>
            <w:t>19</w:t>
          </w:r>
          <w:r w:rsidR="00E1617A">
            <w:rPr>
              <w:noProof/>
            </w:rP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4.2</w:t>
          </w:r>
          <w:r>
            <w:rPr>
              <w:rFonts w:eastAsiaTheme="minorEastAsia"/>
              <w:noProof/>
              <w:lang w:eastAsia="ru-RU"/>
            </w:rPr>
            <w:tab/>
          </w:r>
          <w:r w:rsidRPr="00CF3A1F">
            <w:rPr>
              <w:rFonts w:eastAsia="Times New Roman" w:cs="Times New Roman"/>
              <w:noProof/>
              <w:lang w:eastAsia="ru-RU"/>
            </w:rPr>
            <w:t xml:space="preserve">Виды объектов местного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предупреждения чрезвычайных ситуаций и ликвидации их последствий:</w:t>
          </w:r>
          <w:r>
            <w:rPr>
              <w:noProof/>
            </w:rPr>
            <w:tab/>
          </w:r>
          <w:r w:rsidR="00E1617A">
            <w:rPr>
              <w:noProof/>
            </w:rPr>
            <w:fldChar w:fldCharType="begin"/>
          </w:r>
          <w:r>
            <w:rPr>
              <w:noProof/>
            </w:rPr>
            <w:instrText xml:space="preserve"> PAGEREF _Toc399421425 \h </w:instrText>
          </w:r>
          <w:r w:rsidR="00E1617A">
            <w:rPr>
              <w:noProof/>
            </w:rPr>
          </w:r>
          <w:r w:rsidR="00E1617A">
            <w:rPr>
              <w:noProof/>
            </w:rPr>
            <w:fldChar w:fldCharType="separate"/>
          </w:r>
          <w:r w:rsidR="008F6299">
            <w:rPr>
              <w:noProof/>
            </w:rPr>
            <w:t>20</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4.2.1</w:t>
          </w:r>
          <w:r>
            <w:rPr>
              <w:rFonts w:eastAsiaTheme="minorEastAsia"/>
              <w:noProof/>
              <w:lang w:eastAsia="ru-RU"/>
            </w:rPr>
            <w:tab/>
          </w:r>
          <w:r w:rsidRPr="00CF3A1F">
            <w:rPr>
              <w:rFonts w:eastAsia="Times New Roman" w:cs="Times New Roman"/>
              <w:noProof/>
              <w:lang w:eastAsia="ru-RU"/>
            </w:rPr>
            <w:t>объекты инженерной подготовки и защиты территории</w:t>
          </w:r>
          <w:r>
            <w:rPr>
              <w:noProof/>
            </w:rPr>
            <w:tab/>
          </w:r>
          <w:r w:rsidR="00E1617A">
            <w:rPr>
              <w:noProof/>
            </w:rPr>
            <w:fldChar w:fldCharType="begin"/>
          </w:r>
          <w:r>
            <w:rPr>
              <w:noProof/>
            </w:rPr>
            <w:instrText xml:space="preserve"> PAGEREF _Toc399421430 \h </w:instrText>
          </w:r>
          <w:r w:rsidR="00E1617A">
            <w:rPr>
              <w:noProof/>
            </w:rPr>
          </w:r>
          <w:r w:rsidR="00E1617A">
            <w:rPr>
              <w:noProof/>
            </w:rPr>
            <w:fldChar w:fldCharType="separate"/>
          </w:r>
          <w:r w:rsidR="008F6299">
            <w:rPr>
              <w:noProof/>
            </w:rPr>
            <w:t>20</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4.3 Виды объектов мес</w:t>
          </w:r>
          <w:r w:rsidR="008B4D46">
            <w:rPr>
              <w:rFonts w:eastAsia="Times New Roman" w:cs="Times New Roman"/>
              <w:noProof/>
              <w:lang w:eastAsia="ru-RU"/>
            </w:rPr>
            <w:t xml:space="preserve">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образования:</w:t>
          </w:r>
          <w:r>
            <w:rPr>
              <w:noProof/>
            </w:rPr>
            <w:tab/>
          </w:r>
          <w:r w:rsidR="00E1617A">
            <w:rPr>
              <w:noProof/>
            </w:rPr>
            <w:fldChar w:fldCharType="begin"/>
          </w:r>
          <w:r>
            <w:rPr>
              <w:noProof/>
            </w:rPr>
            <w:instrText xml:space="preserve"> PAGEREF _Toc399421431 \h </w:instrText>
          </w:r>
          <w:r w:rsidR="00E1617A">
            <w:rPr>
              <w:noProof/>
            </w:rPr>
          </w:r>
          <w:r w:rsidR="00E1617A">
            <w:rPr>
              <w:noProof/>
            </w:rPr>
            <w:fldChar w:fldCharType="separate"/>
          </w:r>
          <w:r w:rsidR="008F6299">
            <w:rPr>
              <w:noProof/>
            </w:rPr>
            <w:t>20</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4.3.1</w:t>
          </w:r>
          <w:r>
            <w:rPr>
              <w:rFonts w:eastAsiaTheme="minorEastAsia"/>
              <w:noProof/>
              <w:lang w:eastAsia="ru-RU"/>
            </w:rPr>
            <w:tab/>
          </w:r>
          <w:r w:rsidRPr="00CF3A1F">
            <w:rPr>
              <w:rFonts w:eastAsia="Times New Roman" w:cs="Times New Roman"/>
              <w:noProof/>
              <w:lang w:eastAsia="ru-RU"/>
            </w:rPr>
            <w:t>дошкольные образовательные организации</w:t>
          </w:r>
          <w:r>
            <w:rPr>
              <w:noProof/>
            </w:rPr>
            <w:tab/>
          </w:r>
          <w:r w:rsidR="00E1617A">
            <w:rPr>
              <w:noProof/>
            </w:rPr>
            <w:fldChar w:fldCharType="begin"/>
          </w:r>
          <w:r>
            <w:rPr>
              <w:noProof/>
            </w:rPr>
            <w:instrText xml:space="preserve"> PAGEREF _Toc399421436 \h </w:instrText>
          </w:r>
          <w:r w:rsidR="00E1617A">
            <w:rPr>
              <w:noProof/>
            </w:rPr>
          </w:r>
          <w:r w:rsidR="00E1617A">
            <w:rPr>
              <w:noProof/>
            </w:rPr>
            <w:fldChar w:fldCharType="separate"/>
          </w:r>
          <w:r w:rsidR="008F6299">
            <w:rPr>
              <w:noProof/>
            </w:rPr>
            <w:t>20</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4.3.2</w:t>
          </w:r>
          <w:r>
            <w:rPr>
              <w:rFonts w:eastAsiaTheme="minorEastAsia"/>
              <w:noProof/>
              <w:lang w:eastAsia="ru-RU"/>
            </w:rPr>
            <w:tab/>
          </w:r>
          <w:r w:rsidRPr="00CF3A1F">
            <w:rPr>
              <w:rFonts w:eastAsia="Times New Roman" w:cs="Times New Roman"/>
              <w:noProof/>
              <w:lang w:eastAsia="ru-RU"/>
            </w:rPr>
            <w:t>общеобразовательные организации</w:t>
          </w:r>
          <w:r>
            <w:rPr>
              <w:noProof/>
            </w:rPr>
            <w:tab/>
          </w:r>
          <w:r w:rsidR="00E1617A">
            <w:rPr>
              <w:noProof/>
            </w:rPr>
            <w:fldChar w:fldCharType="begin"/>
          </w:r>
          <w:r>
            <w:rPr>
              <w:noProof/>
            </w:rPr>
            <w:instrText xml:space="preserve"> PAGEREF _Toc399421437 \h </w:instrText>
          </w:r>
          <w:r w:rsidR="00E1617A">
            <w:rPr>
              <w:noProof/>
            </w:rPr>
          </w:r>
          <w:r w:rsidR="00E1617A">
            <w:rPr>
              <w:noProof/>
            </w:rPr>
            <w:fldChar w:fldCharType="separate"/>
          </w:r>
          <w:r w:rsidR="008F6299">
            <w:rPr>
              <w:noProof/>
            </w:rPr>
            <w:t>20</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4.4 Виды объектов мес</w:t>
          </w:r>
          <w:r w:rsidR="008B4D46">
            <w:rPr>
              <w:rFonts w:eastAsia="Times New Roman" w:cs="Times New Roman"/>
              <w:noProof/>
              <w:lang w:eastAsia="ru-RU"/>
            </w:rPr>
            <w:t xml:space="preserve">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физической культуры, массового спорта и отдыха, туризма:</w:t>
          </w:r>
          <w:r>
            <w:rPr>
              <w:noProof/>
            </w:rPr>
            <w:tab/>
          </w:r>
          <w:r w:rsidR="00E1617A">
            <w:rPr>
              <w:noProof/>
            </w:rPr>
            <w:fldChar w:fldCharType="begin"/>
          </w:r>
          <w:r>
            <w:rPr>
              <w:noProof/>
            </w:rPr>
            <w:instrText xml:space="preserve"> PAGEREF _Toc399421438 \h </w:instrText>
          </w:r>
          <w:r w:rsidR="00E1617A">
            <w:rPr>
              <w:noProof/>
            </w:rPr>
          </w:r>
          <w:r w:rsidR="00E1617A">
            <w:rPr>
              <w:noProof/>
            </w:rPr>
            <w:fldChar w:fldCharType="separate"/>
          </w:r>
          <w:r w:rsidR="008F6299">
            <w:rPr>
              <w:noProof/>
            </w:rPr>
            <w:t>21</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4.4.1</w:t>
          </w:r>
          <w:r>
            <w:rPr>
              <w:rFonts w:eastAsiaTheme="minorEastAsia"/>
              <w:noProof/>
              <w:lang w:eastAsia="ru-RU"/>
            </w:rPr>
            <w:tab/>
          </w:r>
          <w:r w:rsidRPr="00CF3A1F">
            <w:rPr>
              <w:rFonts w:eastAsia="Times New Roman" w:cs="Times New Roman"/>
              <w:noProof/>
              <w:lang w:eastAsia="ru-RU"/>
            </w:rPr>
            <w:t>здания и сооружения для развития физической культуры и массового спорта</w:t>
          </w:r>
          <w:r>
            <w:rPr>
              <w:noProof/>
            </w:rPr>
            <w:tab/>
          </w:r>
          <w:r w:rsidR="00E1617A">
            <w:rPr>
              <w:noProof/>
            </w:rPr>
            <w:fldChar w:fldCharType="begin"/>
          </w:r>
          <w:r>
            <w:rPr>
              <w:noProof/>
            </w:rPr>
            <w:instrText xml:space="preserve"> PAGEREF _Toc399421443 \h </w:instrText>
          </w:r>
          <w:r w:rsidR="00E1617A">
            <w:rPr>
              <w:noProof/>
            </w:rPr>
          </w:r>
          <w:r w:rsidR="00E1617A">
            <w:rPr>
              <w:noProof/>
            </w:rPr>
            <w:fldChar w:fldCharType="separate"/>
          </w:r>
          <w:r w:rsidR="008F6299">
            <w:rPr>
              <w:noProof/>
            </w:rPr>
            <w:t>21</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4.4.2</w:t>
          </w:r>
          <w:r>
            <w:rPr>
              <w:rFonts w:eastAsiaTheme="minorEastAsia"/>
              <w:noProof/>
              <w:lang w:eastAsia="ru-RU"/>
            </w:rPr>
            <w:tab/>
          </w:r>
          <w:r w:rsidRPr="00CF3A1F">
            <w:rPr>
              <w:rFonts w:eastAsia="Times New Roman" w:cs="Times New Roman"/>
              <w:noProof/>
              <w:lang w:eastAsia="ru-RU"/>
            </w:rPr>
            <w:t>туристические базы, гостиницы, мотели, кемпинги, базы отдыха</w:t>
          </w:r>
          <w:r>
            <w:rPr>
              <w:noProof/>
            </w:rPr>
            <w:tab/>
          </w:r>
          <w:r w:rsidR="00E1617A">
            <w:rPr>
              <w:noProof/>
            </w:rPr>
            <w:fldChar w:fldCharType="begin"/>
          </w:r>
          <w:r>
            <w:rPr>
              <w:noProof/>
            </w:rPr>
            <w:instrText xml:space="preserve"> PAGEREF _Toc399421444 \h </w:instrText>
          </w:r>
          <w:r w:rsidR="00E1617A">
            <w:rPr>
              <w:noProof/>
            </w:rPr>
          </w:r>
          <w:r w:rsidR="00E1617A">
            <w:rPr>
              <w:noProof/>
            </w:rPr>
            <w:fldChar w:fldCharType="separate"/>
          </w:r>
          <w:r w:rsidR="008F6299">
            <w:rPr>
              <w:noProof/>
            </w:rPr>
            <w:t>21</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4.4.3</w:t>
          </w:r>
          <w:r>
            <w:rPr>
              <w:rFonts w:eastAsiaTheme="minorEastAsia"/>
              <w:noProof/>
              <w:lang w:eastAsia="ru-RU"/>
            </w:rPr>
            <w:tab/>
          </w:r>
          <w:r w:rsidRPr="00CF3A1F">
            <w:rPr>
              <w:rFonts w:eastAsia="Times New Roman" w:cs="Times New Roman"/>
              <w:noProof/>
              <w:lang w:eastAsia="ru-RU"/>
            </w:rPr>
            <w:t>пляжи, купальни, парки развлечений</w:t>
          </w:r>
          <w:r>
            <w:rPr>
              <w:noProof/>
            </w:rPr>
            <w:tab/>
          </w:r>
          <w:r w:rsidR="00E1617A">
            <w:rPr>
              <w:noProof/>
            </w:rPr>
            <w:fldChar w:fldCharType="begin"/>
          </w:r>
          <w:r>
            <w:rPr>
              <w:noProof/>
            </w:rPr>
            <w:instrText xml:space="preserve"> PAGEREF _Toc399421445 \h </w:instrText>
          </w:r>
          <w:r w:rsidR="00E1617A">
            <w:rPr>
              <w:noProof/>
            </w:rPr>
          </w:r>
          <w:r w:rsidR="00E1617A">
            <w:rPr>
              <w:noProof/>
            </w:rPr>
            <w:fldChar w:fldCharType="separate"/>
          </w:r>
          <w:r w:rsidR="008F6299">
            <w:rPr>
              <w:noProof/>
            </w:rPr>
            <w:t>21</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4.5 Виды объектов местного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жилищного строительства:</w:t>
          </w:r>
          <w:r>
            <w:rPr>
              <w:noProof/>
            </w:rPr>
            <w:tab/>
          </w:r>
          <w:r w:rsidR="00E1617A">
            <w:rPr>
              <w:noProof/>
            </w:rPr>
            <w:fldChar w:fldCharType="begin"/>
          </w:r>
          <w:r>
            <w:rPr>
              <w:noProof/>
            </w:rPr>
            <w:instrText xml:space="preserve"> PAGEREF _Toc399421446 \h </w:instrText>
          </w:r>
          <w:r w:rsidR="00E1617A">
            <w:rPr>
              <w:noProof/>
            </w:rPr>
          </w:r>
          <w:r w:rsidR="00E1617A">
            <w:rPr>
              <w:noProof/>
            </w:rPr>
            <w:fldChar w:fldCharType="separate"/>
          </w:r>
          <w:r w:rsidR="008F6299">
            <w:rPr>
              <w:noProof/>
            </w:rPr>
            <w:t>22</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4.5.1</w:t>
          </w:r>
          <w:r>
            <w:rPr>
              <w:rFonts w:eastAsiaTheme="minorEastAsia"/>
              <w:noProof/>
              <w:lang w:eastAsia="ru-RU"/>
            </w:rPr>
            <w:tab/>
          </w:r>
          <w:r w:rsidRPr="00CF3A1F">
            <w:rPr>
              <w:rFonts w:eastAsia="Times New Roman" w:cs="Times New Roman"/>
              <w:noProof/>
              <w:lang w:eastAsia="ru-RU"/>
            </w:rPr>
            <w:t>муниципальный жилищный фонд</w:t>
          </w:r>
          <w:r>
            <w:rPr>
              <w:noProof/>
            </w:rPr>
            <w:tab/>
          </w:r>
          <w:r w:rsidR="00E1617A">
            <w:rPr>
              <w:noProof/>
            </w:rPr>
            <w:fldChar w:fldCharType="begin"/>
          </w:r>
          <w:r>
            <w:rPr>
              <w:noProof/>
            </w:rPr>
            <w:instrText xml:space="preserve"> PAGEREF _Toc399421451 \h </w:instrText>
          </w:r>
          <w:r w:rsidR="00E1617A">
            <w:rPr>
              <w:noProof/>
            </w:rPr>
          </w:r>
          <w:r w:rsidR="00E1617A">
            <w:rPr>
              <w:noProof/>
            </w:rPr>
            <w:fldChar w:fldCharType="separate"/>
          </w:r>
          <w:r w:rsidR="008F6299">
            <w:rPr>
              <w:noProof/>
            </w:rPr>
            <w:t>22</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4.5.2</w:t>
          </w:r>
          <w:r>
            <w:rPr>
              <w:rFonts w:eastAsiaTheme="minorEastAsia"/>
              <w:noProof/>
              <w:lang w:eastAsia="ru-RU"/>
            </w:rPr>
            <w:tab/>
          </w:r>
          <w:r w:rsidRPr="00CF3A1F">
            <w:rPr>
              <w:rFonts w:eastAsia="Times New Roman" w:cs="Times New Roman"/>
              <w:noProof/>
              <w:lang w:eastAsia="ru-RU"/>
            </w:rPr>
            <w:t>доступность жилых объектов и объектов социальной инфраструктуры для инвалидов и маломобильных групп населения</w:t>
          </w:r>
          <w:r>
            <w:rPr>
              <w:noProof/>
            </w:rPr>
            <w:tab/>
          </w:r>
          <w:r w:rsidR="00E1617A">
            <w:rPr>
              <w:noProof/>
            </w:rPr>
            <w:fldChar w:fldCharType="begin"/>
          </w:r>
          <w:r>
            <w:rPr>
              <w:noProof/>
            </w:rPr>
            <w:instrText xml:space="preserve"> PAGEREF _Toc399421452 \h </w:instrText>
          </w:r>
          <w:r w:rsidR="00E1617A">
            <w:rPr>
              <w:noProof/>
            </w:rPr>
          </w:r>
          <w:r w:rsidR="00E1617A">
            <w:rPr>
              <w:noProof/>
            </w:rPr>
            <w:fldChar w:fldCharType="separate"/>
          </w:r>
          <w:r w:rsidR="008F6299">
            <w:rPr>
              <w:noProof/>
            </w:rPr>
            <w:t>23</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4.6 Виды объектов местного значен</w:t>
          </w:r>
          <w:r w:rsidR="008B4D46">
            <w:rPr>
              <w:rFonts w:eastAsia="Times New Roman" w:cs="Times New Roman"/>
              <w:noProof/>
              <w:lang w:eastAsia="ru-RU"/>
            </w:rPr>
            <w:t xml:space="preserve">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развития инженерной инфраструктуры, сбора, вывоза, утилизации и переработки бытовых промышленных отходов и мусора:</w:t>
          </w:r>
          <w:r>
            <w:rPr>
              <w:noProof/>
            </w:rPr>
            <w:tab/>
          </w:r>
          <w:r w:rsidR="00E1617A">
            <w:rPr>
              <w:noProof/>
            </w:rPr>
            <w:fldChar w:fldCharType="begin"/>
          </w:r>
          <w:r>
            <w:rPr>
              <w:noProof/>
            </w:rPr>
            <w:instrText xml:space="preserve"> PAGEREF _Toc399421453 \h </w:instrText>
          </w:r>
          <w:r w:rsidR="00E1617A">
            <w:rPr>
              <w:noProof/>
            </w:rPr>
          </w:r>
          <w:r w:rsidR="00E1617A">
            <w:rPr>
              <w:noProof/>
            </w:rPr>
            <w:fldChar w:fldCharType="separate"/>
          </w:r>
          <w:r w:rsidR="008F6299">
            <w:rPr>
              <w:noProof/>
            </w:rPr>
            <w:t>23</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4.6.1</w:t>
          </w:r>
          <w:r>
            <w:rPr>
              <w:rFonts w:eastAsiaTheme="minorEastAsia"/>
              <w:noProof/>
              <w:lang w:eastAsia="ru-RU"/>
            </w:rPr>
            <w:tab/>
          </w:r>
          <w:r w:rsidRPr="00CF3A1F">
            <w:rPr>
              <w:rFonts w:eastAsia="Times New Roman" w:cs="Times New Roman"/>
              <w:noProof/>
              <w:lang w:eastAsia="ru-RU"/>
            </w:rPr>
            <w:t>объекты водоснабжения</w:t>
          </w:r>
          <w:r>
            <w:rPr>
              <w:noProof/>
            </w:rPr>
            <w:tab/>
          </w:r>
          <w:r w:rsidR="00E1617A">
            <w:rPr>
              <w:noProof/>
            </w:rPr>
            <w:fldChar w:fldCharType="begin"/>
          </w:r>
          <w:r>
            <w:rPr>
              <w:noProof/>
            </w:rPr>
            <w:instrText xml:space="preserve"> PAGEREF _Toc399421458 \h </w:instrText>
          </w:r>
          <w:r w:rsidR="00E1617A">
            <w:rPr>
              <w:noProof/>
            </w:rPr>
          </w:r>
          <w:r w:rsidR="00E1617A">
            <w:rPr>
              <w:noProof/>
            </w:rPr>
            <w:fldChar w:fldCharType="separate"/>
          </w:r>
          <w:r w:rsidR="008F6299">
            <w:rPr>
              <w:noProof/>
            </w:rPr>
            <w:t>24</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4.6.2</w:t>
          </w:r>
          <w:r>
            <w:rPr>
              <w:rFonts w:eastAsiaTheme="minorEastAsia"/>
              <w:noProof/>
              <w:lang w:eastAsia="ru-RU"/>
            </w:rPr>
            <w:tab/>
          </w:r>
          <w:r w:rsidRPr="00CF3A1F">
            <w:rPr>
              <w:rFonts w:eastAsia="Times New Roman" w:cs="Times New Roman"/>
              <w:noProof/>
              <w:lang w:eastAsia="ru-RU"/>
            </w:rPr>
            <w:t>объекты водоотведения</w:t>
          </w:r>
          <w:r>
            <w:rPr>
              <w:noProof/>
            </w:rPr>
            <w:tab/>
          </w:r>
          <w:r w:rsidR="00E1617A">
            <w:rPr>
              <w:noProof/>
            </w:rPr>
            <w:fldChar w:fldCharType="begin"/>
          </w:r>
          <w:r>
            <w:rPr>
              <w:noProof/>
            </w:rPr>
            <w:instrText xml:space="preserve"> PAGEREF _Toc399421459 \h </w:instrText>
          </w:r>
          <w:r w:rsidR="00E1617A">
            <w:rPr>
              <w:noProof/>
            </w:rPr>
          </w:r>
          <w:r w:rsidR="00E1617A">
            <w:rPr>
              <w:noProof/>
            </w:rPr>
            <w:fldChar w:fldCharType="separate"/>
          </w:r>
          <w:r w:rsidR="008F6299">
            <w:rPr>
              <w:noProof/>
            </w:rPr>
            <w:t>25</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4.6.3</w:t>
          </w:r>
          <w:r>
            <w:rPr>
              <w:rFonts w:eastAsiaTheme="minorEastAsia"/>
              <w:noProof/>
              <w:lang w:eastAsia="ru-RU"/>
            </w:rPr>
            <w:tab/>
          </w:r>
          <w:r w:rsidRPr="00CF3A1F">
            <w:rPr>
              <w:rFonts w:eastAsia="Times New Roman" w:cs="Times New Roman"/>
              <w:noProof/>
              <w:lang w:eastAsia="ru-RU"/>
            </w:rPr>
            <w:t>объекты для сбора, вывоза бытовых отходов.</w:t>
          </w:r>
          <w:r>
            <w:rPr>
              <w:noProof/>
            </w:rPr>
            <w:tab/>
          </w:r>
          <w:r w:rsidR="00E1617A">
            <w:rPr>
              <w:noProof/>
            </w:rPr>
            <w:fldChar w:fldCharType="begin"/>
          </w:r>
          <w:r>
            <w:rPr>
              <w:noProof/>
            </w:rPr>
            <w:instrText xml:space="preserve"> PAGEREF _Toc399421460 \h </w:instrText>
          </w:r>
          <w:r w:rsidR="00E1617A">
            <w:rPr>
              <w:noProof/>
            </w:rPr>
          </w:r>
          <w:r w:rsidR="00E1617A">
            <w:rPr>
              <w:noProof/>
            </w:rPr>
            <w:fldChar w:fldCharType="separate"/>
          </w:r>
          <w:r w:rsidR="008F6299">
            <w:rPr>
              <w:noProof/>
            </w:rPr>
            <w:t>25</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lastRenderedPageBreak/>
            <w:t>4.7 Вид</w:t>
          </w:r>
          <w:r w:rsidR="008B4D46">
            <w:rPr>
              <w:rFonts w:eastAsia="Times New Roman" w:cs="Times New Roman"/>
              <w:noProof/>
              <w:lang w:eastAsia="ru-RU"/>
            </w:rPr>
            <w:t xml:space="preserve">ы объектов местного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организации ритуальных услуг:</w:t>
          </w:r>
          <w:r>
            <w:rPr>
              <w:noProof/>
            </w:rPr>
            <w:tab/>
          </w:r>
          <w:r w:rsidR="00E1617A">
            <w:rPr>
              <w:noProof/>
            </w:rPr>
            <w:fldChar w:fldCharType="begin"/>
          </w:r>
          <w:r>
            <w:rPr>
              <w:noProof/>
            </w:rPr>
            <w:instrText xml:space="preserve"> PAGEREF _Toc399421461 \h </w:instrText>
          </w:r>
          <w:r w:rsidR="00E1617A">
            <w:rPr>
              <w:noProof/>
            </w:rPr>
          </w:r>
          <w:r w:rsidR="00E1617A">
            <w:rPr>
              <w:noProof/>
            </w:rPr>
            <w:fldChar w:fldCharType="separate"/>
          </w:r>
          <w:r w:rsidR="008F6299">
            <w:rPr>
              <w:noProof/>
            </w:rPr>
            <w:t>26</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4.7.1</w:t>
          </w:r>
          <w:r>
            <w:rPr>
              <w:rFonts w:eastAsiaTheme="minorEastAsia"/>
              <w:noProof/>
              <w:lang w:eastAsia="ru-RU"/>
            </w:rPr>
            <w:tab/>
          </w:r>
          <w:r w:rsidRPr="00CF3A1F">
            <w:rPr>
              <w:rFonts w:eastAsia="Times New Roman" w:cs="Times New Roman"/>
              <w:noProof/>
              <w:lang w:eastAsia="ru-RU"/>
            </w:rPr>
            <w:t>места погребения</w:t>
          </w:r>
          <w:r>
            <w:rPr>
              <w:noProof/>
            </w:rPr>
            <w:tab/>
          </w:r>
          <w:r w:rsidR="00E1617A">
            <w:rPr>
              <w:noProof/>
            </w:rPr>
            <w:fldChar w:fldCharType="begin"/>
          </w:r>
          <w:r>
            <w:rPr>
              <w:noProof/>
            </w:rPr>
            <w:instrText xml:space="preserve"> PAGEREF _Toc399421466 \h </w:instrText>
          </w:r>
          <w:r w:rsidR="00E1617A">
            <w:rPr>
              <w:noProof/>
            </w:rPr>
          </w:r>
          <w:r w:rsidR="00E1617A">
            <w:rPr>
              <w:noProof/>
            </w:rPr>
            <w:fldChar w:fldCharType="separate"/>
          </w:r>
          <w:r w:rsidR="008F6299">
            <w:rPr>
              <w:noProof/>
            </w:rPr>
            <w:t>26</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4.8 Виды объектов мес</w:t>
          </w:r>
          <w:r w:rsidR="008B4D46">
            <w:rPr>
              <w:rFonts w:eastAsia="Times New Roman" w:cs="Times New Roman"/>
              <w:noProof/>
              <w:lang w:eastAsia="ru-RU"/>
            </w:rPr>
            <w:t xml:space="preserve">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культуры и искусства:</w:t>
          </w:r>
          <w:r>
            <w:rPr>
              <w:noProof/>
            </w:rPr>
            <w:tab/>
          </w:r>
          <w:r w:rsidR="00E1617A">
            <w:rPr>
              <w:noProof/>
            </w:rPr>
            <w:fldChar w:fldCharType="begin"/>
          </w:r>
          <w:r>
            <w:rPr>
              <w:noProof/>
            </w:rPr>
            <w:instrText xml:space="preserve"> PAGEREF _Toc399421467 \h </w:instrText>
          </w:r>
          <w:r w:rsidR="00E1617A">
            <w:rPr>
              <w:noProof/>
            </w:rPr>
          </w:r>
          <w:r w:rsidR="00E1617A">
            <w:rPr>
              <w:noProof/>
            </w:rPr>
            <w:fldChar w:fldCharType="separate"/>
          </w:r>
          <w:r w:rsidR="008F6299">
            <w:rPr>
              <w:noProof/>
            </w:rPr>
            <w:t>26</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4.8.1</w:t>
          </w:r>
          <w:r>
            <w:rPr>
              <w:rFonts w:eastAsiaTheme="minorEastAsia"/>
              <w:noProof/>
              <w:lang w:eastAsia="ru-RU"/>
            </w:rPr>
            <w:tab/>
          </w:r>
          <w:r w:rsidRPr="00CF3A1F">
            <w:rPr>
              <w:rFonts w:eastAsia="Times New Roman" w:cs="Times New Roman"/>
              <w:noProof/>
              <w:lang w:eastAsia="ru-RU"/>
            </w:rPr>
            <w:t>Дома культуры, библиотеки</w:t>
          </w:r>
          <w:r>
            <w:rPr>
              <w:noProof/>
            </w:rPr>
            <w:tab/>
          </w:r>
          <w:r w:rsidR="00E1617A">
            <w:rPr>
              <w:noProof/>
            </w:rPr>
            <w:fldChar w:fldCharType="begin"/>
          </w:r>
          <w:r>
            <w:rPr>
              <w:noProof/>
            </w:rPr>
            <w:instrText xml:space="preserve"> PAGEREF _Toc399421472 \h </w:instrText>
          </w:r>
          <w:r w:rsidR="00E1617A">
            <w:rPr>
              <w:noProof/>
            </w:rPr>
          </w:r>
          <w:r w:rsidR="00E1617A">
            <w:rPr>
              <w:noProof/>
            </w:rPr>
            <w:fldChar w:fldCharType="separate"/>
          </w:r>
          <w:r w:rsidR="008F6299">
            <w:rPr>
              <w:noProof/>
            </w:rPr>
            <w:t>26</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4.9 Виды объектов мес</w:t>
          </w:r>
          <w:r w:rsidR="008B4D46">
            <w:rPr>
              <w:rFonts w:eastAsia="Times New Roman" w:cs="Times New Roman"/>
              <w:noProof/>
              <w:lang w:eastAsia="ru-RU"/>
            </w:rPr>
            <w:t xml:space="preserve">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благоустройства и озеленения территории, использования, охраны, защиты, воспроизводства городских лесов:</w:t>
          </w:r>
          <w:r>
            <w:rPr>
              <w:noProof/>
            </w:rPr>
            <w:tab/>
          </w:r>
          <w:r w:rsidR="00E1617A">
            <w:rPr>
              <w:noProof/>
            </w:rPr>
            <w:fldChar w:fldCharType="begin"/>
          </w:r>
          <w:r>
            <w:rPr>
              <w:noProof/>
            </w:rPr>
            <w:instrText xml:space="preserve"> PAGEREF _Toc399421473 \h </w:instrText>
          </w:r>
          <w:r w:rsidR="00E1617A">
            <w:rPr>
              <w:noProof/>
            </w:rPr>
          </w:r>
          <w:r w:rsidR="00E1617A">
            <w:rPr>
              <w:noProof/>
            </w:rPr>
            <w:fldChar w:fldCharType="separate"/>
          </w:r>
          <w:r w:rsidR="008F6299">
            <w:rPr>
              <w:noProof/>
            </w:rPr>
            <w:t>27</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4.9.1</w:t>
          </w:r>
          <w:r>
            <w:rPr>
              <w:rFonts w:eastAsiaTheme="minorEastAsia"/>
              <w:noProof/>
              <w:lang w:eastAsia="ru-RU"/>
            </w:rPr>
            <w:tab/>
          </w:r>
          <w:r w:rsidRPr="00CF3A1F">
            <w:rPr>
              <w:rFonts w:eastAsia="Times New Roman" w:cs="Times New Roman"/>
              <w:noProof/>
              <w:lang w:eastAsia="ru-RU"/>
            </w:rPr>
            <w:t>парки, скверы, бульвары, набережные в границах населенных пунктов</w:t>
          </w:r>
          <w:r>
            <w:rPr>
              <w:noProof/>
            </w:rPr>
            <w:tab/>
          </w:r>
          <w:r w:rsidR="00E1617A">
            <w:rPr>
              <w:noProof/>
            </w:rPr>
            <w:fldChar w:fldCharType="begin"/>
          </w:r>
          <w:r>
            <w:rPr>
              <w:noProof/>
            </w:rPr>
            <w:instrText xml:space="preserve"> PAGEREF _Toc399421478 \h </w:instrText>
          </w:r>
          <w:r w:rsidR="00E1617A">
            <w:rPr>
              <w:noProof/>
            </w:rPr>
          </w:r>
          <w:r w:rsidR="00E1617A">
            <w:rPr>
              <w:noProof/>
            </w:rPr>
            <w:fldChar w:fldCharType="separate"/>
          </w:r>
          <w:r w:rsidR="008F6299">
            <w:rPr>
              <w:noProof/>
            </w:rPr>
            <w:t>27</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4.10 Виды объектов мес</w:t>
          </w:r>
          <w:r w:rsidR="008B4D46">
            <w:rPr>
              <w:rFonts w:eastAsia="Times New Roman" w:cs="Times New Roman"/>
              <w:noProof/>
              <w:lang w:eastAsia="ru-RU"/>
            </w:rPr>
            <w:t xml:space="preserve">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связи, общественного питания, торговли, бытового и коммунального обслуживания:</w:t>
          </w:r>
          <w:r>
            <w:rPr>
              <w:noProof/>
            </w:rPr>
            <w:tab/>
          </w:r>
          <w:r w:rsidR="00E1617A">
            <w:rPr>
              <w:noProof/>
            </w:rPr>
            <w:fldChar w:fldCharType="begin"/>
          </w:r>
          <w:r>
            <w:rPr>
              <w:noProof/>
            </w:rPr>
            <w:instrText xml:space="preserve"> PAGEREF _Toc399421479 \h </w:instrText>
          </w:r>
          <w:r w:rsidR="00E1617A">
            <w:rPr>
              <w:noProof/>
            </w:rPr>
          </w:r>
          <w:r w:rsidR="00E1617A">
            <w:rPr>
              <w:noProof/>
            </w:rPr>
            <w:fldChar w:fldCharType="separate"/>
          </w:r>
          <w:r w:rsidR="008F6299">
            <w:rPr>
              <w:noProof/>
            </w:rPr>
            <w:t>28</w:t>
          </w:r>
          <w:r w:rsidR="00E1617A">
            <w:rPr>
              <w:noProof/>
            </w:rPr>
            <w:fldChar w:fldCharType="end"/>
          </w:r>
        </w:p>
        <w:p w:rsidR="00313A7B" w:rsidRDefault="00313A7B">
          <w:pPr>
            <w:pStyle w:val="31"/>
            <w:tabs>
              <w:tab w:val="right" w:pos="9203"/>
            </w:tabs>
            <w:rPr>
              <w:rFonts w:eastAsiaTheme="minorEastAsia"/>
              <w:noProof/>
              <w:lang w:eastAsia="ru-RU"/>
            </w:rPr>
          </w:pPr>
          <w:r w:rsidRPr="00CF3A1F">
            <w:rPr>
              <w:rFonts w:eastAsia="Times New Roman" w:cs="Times New Roman"/>
              <w:noProof/>
              <w:lang w:eastAsia="ru-RU"/>
            </w:rPr>
            <w:t>4.10.1 отделения связи</w:t>
          </w:r>
          <w:r>
            <w:rPr>
              <w:noProof/>
            </w:rPr>
            <w:tab/>
          </w:r>
          <w:r w:rsidR="00E1617A">
            <w:rPr>
              <w:noProof/>
            </w:rPr>
            <w:fldChar w:fldCharType="begin"/>
          </w:r>
          <w:r>
            <w:rPr>
              <w:noProof/>
            </w:rPr>
            <w:instrText xml:space="preserve"> PAGEREF _Toc399421480 \h </w:instrText>
          </w:r>
          <w:r w:rsidR="00E1617A">
            <w:rPr>
              <w:noProof/>
            </w:rPr>
          </w:r>
          <w:r w:rsidR="00E1617A">
            <w:rPr>
              <w:noProof/>
            </w:rPr>
            <w:fldChar w:fldCharType="separate"/>
          </w:r>
          <w:r w:rsidR="008F6299">
            <w:rPr>
              <w:noProof/>
            </w:rPr>
            <w:t>28</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4.10.2</w:t>
          </w:r>
          <w:r>
            <w:rPr>
              <w:rFonts w:eastAsiaTheme="minorEastAsia"/>
              <w:noProof/>
              <w:lang w:eastAsia="ru-RU"/>
            </w:rPr>
            <w:tab/>
          </w:r>
          <w:r w:rsidRPr="00CF3A1F">
            <w:rPr>
              <w:rFonts w:eastAsia="Times New Roman" w:cs="Times New Roman"/>
              <w:noProof/>
              <w:lang w:eastAsia="ru-RU"/>
            </w:rPr>
            <w:t>объекты торговли</w:t>
          </w:r>
          <w:r>
            <w:rPr>
              <w:noProof/>
            </w:rPr>
            <w:tab/>
          </w:r>
          <w:r w:rsidR="00E1617A">
            <w:rPr>
              <w:noProof/>
            </w:rPr>
            <w:fldChar w:fldCharType="begin"/>
          </w:r>
          <w:r>
            <w:rPr>
              <w:noProof/>
            </w:rPr>
            <w:instrText xml:space="preserve"> PAGEREF _Toc399421485 \h </w:instrText>
          </w:r>
          <w:r w:rsidR="00E1617A">
            <w:rPr>
              <w:noProof/>
            </w:rPr>
          </w:r>
          <w:r w:rsidR="00E1617A">
            <w:rPr>
              <w:noProof/>
            </w:rPr>
            <w:fldChar w:fldCharType="separate"/>
          </w:r>
          <w:r w:rsidR="008F6299">
            <w:rPr>
              <w:noProof/>
            </w:rPr>
            <w:t>28</w:t>
          </w:r>
          <w:r w:rsidR="00E1617A">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4.11 Виды объектов местного значения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 в области деятельности органов местного самоуправления:</w:t>
          </w:r>
          <w:r>
            <w:rPr>
              <w:noProof/>
            </w:rPr>
            <w:tab/>
          </w:r>
          <w:r w:rsidR="00E1617A">
            <w:rPr>
              <w:noProof/>
            </w:rPr>
            <w:fldChar w:fldCharType="begin"/>
          </w:r>
          <w:r>
            <w:rPr>
              <w:noProof/>
            </w:rPr>
            <w:instrText xml:space="preserve"> PAGEREF _Toc399421486 \h </w:instrText>
          </w:r>
          <w:r w:rsidR="00E1617A">
            <w:rPr>
              <w:noProof/>
            </w:rPr>
          </w:r>
          <w:r w:rsidR="00E1617A">
            <w:rPr>
              <w:noProof/>
            </w:rPr>
            <w:fldChar w:fldCharType="separate"/>
          </w:r>
          <w:r w:rsidR="008F6299">
            <w:rPr>
              <w:noProof/>
            </w:rPr>
            <w:t>28</w:t>
          </w:r>
          <w:r w:rsidR="00E1617A">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4.11.1</w:t>
          </w:r>
          <w:r>
            <w:rPr>
              <w:rFonts w:eastAsiaTheme="minorEastAsia"/>
              <w:noProof/>
              <w:lang w:eastAsia="ru-RU"/>
            </w:rPr>
            <w:tab/>
          </w:r>
          <w:r w:rsidRPr="00CF3A1F">
            <w:rPr>
              <w:rFonts w:eastAsia="Times New Roman" w:cs="Times New Roman"/>
              <w:noProof/>
              <w:lang w:eastAsia="ru-RU"/>
            </w:rPr>
            <w:t>здания, строения и сооружения, необходимые для обеспечения осуществления полномочий органами местного</w:t>
          </w:r>
          <w:r w:rsidR="008B4D46">
            <w:rPr>
              <w:rFonts w:eastAsia="Times New Roman" w:cs="Times New Roman"/>
              <w:noProof/>
              <w:lang w:eastAsia="ru-RU"/>
            </w:rPr>
            <w:t xml:space="preserve"> самоуправления МО </w:t>
          </w:r>
          <w:r w:rsidR="00375E31">
            <w:rPr>
              <w:rFonts w:eastAsia="Times New Roman" w:cs="Times New Roman"/>
              <w:noProof/>
              <w:lang w:eastAsia="ru-RU"/>
            </w:rPr>
            <w:t xml:space="preserve">Наурузовский </w:t>
          </w:r>
          <w:r w:rsidR="008B4D46">
            <w:rPr>
              <w:rFonts w:eastAsia="Times New Roman" w:cs="Times New Roman"/>
              <w:noProof/>
              <w:lang w:eastAsia="ru-RU"/>
            </w:rPr>
            <w:t xml:space="preserve"> сель</w:t>
          </w:r>
          <w:r w:rsidRPr="00CF3A1F">
            <w:rPr>
              <w:rFonts w:eastAsia="Times New Roman" w:cs="Times New Roman"/>
              <w:noProof/>
              <w:lang w:eastAsia="ru-RU"/>
            </w:rPr>
            <w:t>совет</w:t>
          </w:r>
          <w:r>
            <w:rPr>
              <w:noProof/>
            </w:rPr>
            <w:tab/>
          </w:r>
          <w:r w:rsidR="00E1617A">
            <w:rPr>
              <w:noProof/>
            </w:rPr>
            <w:fldChar w:fldCharType="begin"/>
          </w:r>
          <w:r>
            <w:rPr>
              <w:noProof/>
            </w:rPr>
            <w:instrText xml:space="preserve"> PAGEREF _Toc399421491 \h </w:instrText>
          </w:r>
          <w:r w:rsidR="00E1617A">
            <w:rPr>
              <w:noProof/>
            </w:rPr>
          </w:r>
          <w:r w:rsidR="00E1617A">
            <w:rPr>
              <w:noProof/>
            </w:rPr>
            <w:fldChar w:fldCharType="separate"/>
          </w:r>
          <w:r w:rsidR="008F6299">
            <w:rPr>
              <w:noProof/>
            </w:rPr>
            <w:t>28</w:t>
          </w:r>
          <w:r w:rsidR="00E1617A">
            <w:rPr>
              <w:noProof/>
            </w:rPr>
            <w:fldChar w:fldCharType="end"/>
          </w:r>
        </w:p>
        <w:p w:rsidR="00313A7B" w:rsidRDefault="00313A7B">
          <w:pPr>
            <w:pStyle w:val="21"/>
            <w:rPr>
              <w:rFonts w:asciiTheme="minorHAnsi" w:eastAsiaTheme="minorEastAsia" w:hAnsiTheme="minorHAnsi" w:cstheme="minorBidi"/>
              <w:b w:val="0"/>
            </w:rPr>
          </w:pPr>
          <w:r>
            <w:t>Часть 2. «ПРАВИЛА И ОБЛАСТЬ ПРИМЕНЕНИЯ»</w:t>
          </w:r>
          <w:r>
            <w:tab/>
          </w:r>
          <w:r w:rsidR="00E1617A">
            <w:fldChar w:fldCharType="begin"/>
          </w:r>
          <w:r>
            <w:instrText xml:space="preserve"> PAGEREF _Toc399421492 \h </w:instrText>
          </w:r>
          <w:r w:rsidR="00E1617A">
            <w:fldChar w:fldCharType="separate"/>
          </w:r>
          <w:r w:rsidR="008F6299">
            <w:t>29</w:t>
          </w:r>
          <w:r w:rsidR="00E1617A">
            <w:fldChar w:fldCharType="end"/>
          </w:r>
        </w:p>
        <w:p w:rsidR="00F76016" w:rsidRPr="00530EC2" w:rsidRDefault="00E1617A" w:rsidP="00530EC2">
          <w:pPr>
            <w:ind w:left="-1134"/>
            <w:jc w:val="both"/>
            <w:rPr>
              <w:rFonts w:ascii="Times New Roman" w:hAnsi="Times New Roman" w:cs="Times New Roman"/>
            </w:rPr>
          </w:pPr>
          <w:r>
            <w:rPr>
              <w:rFonts w:ascii="Times New Roman" w:eastAsia="Times New Roman" w:hAnsi="Times New Roman" w:cs="Times New Roman"/>
              <w:noProof/>
              <w:lang w:eastAsia="ru-RU"/>
            </w:rPr>
            <w:fldChar w:fldCharType="end"/>
          </w:r>
        </w:p>
      </w:sdtContent>
    </w:sdt>
    <w:p w:rsidR="005B3B94" w:rsidRDefault="005B3B94">
      <w:pPr>
        <w:rPr>
          <w:rFonts w:ascii="Times New Roman" w:eastAsiaTheme="majorEastAsia" w:hAnsi="Times New Roman" w:cstheme="majorBidi"/>
          <w:b/>
          <w:sz w:val="28"/>
          <w:szCs w:val="26"/>
        </w:rPr>
      </w:pPr>
      <w:r>
        <w:br w:type="page"/>
      </w:r>
    </w:p>
    <w:p w:rsidR="00F76016" w:rsidRPr="005B3B94" w:rsidRDefault="00F33AEA" w:rsidP="005B3B94">
      <w:pPr>
        <w:pStyle w:val="2"/>
        <w:ind w:left="-567" w:right="-285"/>
        <w:rPr>
          <w:rFonts w:cs="Times New Roman"/>
          <w:sz w:val="24"/>
          <w:szCs w:val="24"/>
        </w:rPr>
      </w:pPr>
      <w:bookmarkStart w:id="2" w:name="_Toc399421398"/>
      <w:r w:rsidRPr="005B3B94">
        <w:rPr>
          <w:rFonts w:cs="Times New Roman"/>
          <w:sz w:val="24"/>
          <w:szCs w:val="24"/>
        </w:rPr>
        <w:lastRenderedPageBreak/>
        <w:t>В</w:t>
      </w:r>
      <w:r w:rsidR="004F03F2" w:rsidRPr="005B3B94">
        <w:rPr>
          <w:rFonts w:cs="Times New Roman"/>
          <w:sz w:val="24"/>
          <w:szCs w:val="24"/>
        </w:rPr>
        <w:t>ВЕДЕНИЕ</w:t>
      </w:r>
      <w:bookmarkEnd w:id="2"/>
    </w:p>
    <w:p w:rsidR="004F03F2" w:rsidRPr="005B3B94" w:rsidRDefault="00E34AA4"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Местные</w:t>
      </w:r>
      <w:r w:rsidR="00EE08B3" w:rsidRPr="005B3B94">
        <w:rPr>
          <w:rFonts w:ascii="Times New Roman" w:hAnsi="Times New Roman" w:cs="Times New Roman"/>
          <w:sz w:val="24"/>
          <w:szCs w:val="24"/>
        </w:rPr>
        <w:t xml:space="preserve"> нормативы градостроительного проектирования</w:t>
      </w:r>
      <w:r w:rsidRPr="005B3B94">
        <w:rPr>
          <w:rFonts w:ascii="Times New Roman" w:hAnsi="Times New Roman" w:cs="Times New Roman"/>
          <w:sz w:val="24"/>
          <w:szCs w:val="24"/>
        </w:rPr>
        <w:t xml:space="preserve"> МО </w:t>
      </w:r>
      <w:r w:rsidR="00375E31">
        <w:rPr>
          <w:rFonts w:ascii="Times New Roman" w:hAnsi="Times New Roman" w:cs="Times New Roman"/>
          <w:sz w:val="24"/>
          <w:szCs w:val="24"/>
        </w:rPr>
        <w:t>Наурузовский сельсовет</w:t>
      </w:r>
      <w:r w:rsidRPr="005B3B94">
        <w:rPr>
          <w:rFonts w:ascii="Times New Roman" w:hAnsi="Times New Roman" w:cs="Times New Roman"/>
          <w:sz w:val="24"/>
          <w:szCs w:val="24"/>
        </w:rPr>
        <w:t xml:space="preserve"> </w:t>
      </w:r>
      <w:r w:rsidR="008B4D46">
        <w:rPr>
          <w:rFonts w:ascii="Times New Roman" w:hAnsi="Times New Roman" w:cs="Times New Roman"/>
          <w:sz w:val="24"/>
          <w:szCs w:val="24"/>
        </w:rPr>
        <w:t>Поно</w:t>
      </w:r>
      <w:r w:rsidR="00327BDD">
        <w:rPr>
          <w:rFonts w:ascii="Times New Roman" w:hAnsi="Times New Roman" w:cs="Times New Roman"/>
          <w:sz w:val="24"/>
          <w:szCs w:val="24"/>
        </w:rPr>
        <w:t>маревского</w:t>
      </w:r>
      <w:r w:rsidRPr="005B3B94">
        <w:rPr>
          <w:rFonts w:ascii="Times New Roman" w:hAnsi="Times New Roman" w:cs="Times New Roman"/>
          <w:sz w:val="24"/>
          <w:szCs w:val="24"/>
        </w:rPr>
        <w:t xml:space="preserve"> района Оренбургской области </w:t>
      </w:r>
      <w:r w:rsidR="00EE08B3" w:rsidRPr="005B3B94">
        <w:rPr>
          <w:rFonts w:ascii="Times New Roman" w:hAnsi="Times New Roman" w:cs="Times New Roman"/>
          <w:sz w:val="24"/>
          <w:szCs w:val="24"/>
        </w:rPr>
        <w:t xml:space="preserve">разработаны в соответствии с гл. 3.1 Градостроительного кодекса РФ для </w:t>
      </w:r>
      <w:r w:rsidR="004D690F" w:rsidRPr="005B3B94">
        <w:rPr>
          <w:rFonts w:ascii="Times New Roman" w:hAnsi="Times New Roman" w:cs="Times New Roman"/>
          <w:sz w:val="24"/>
          <w:szCs w:val="24"/>
        </w:rPr>
        <w:t xml:space="preserve">территории </w:t>
      </w:r>
      <w:r w:rsidR="00EE08B3" w:rsidRPr="005B3B94">
        <w:rPr>
          <w:rFonts w:ascii="Times New Roman" w:hAnsi="Times New Roman" w:cs="Times New Roman"/>
          <w:sz w:val="24"/>
          <w:szCs w:val="24"/>
        </w:rPr>
        <w:t>сельског</w:t>
      </w:r>
      <w:r w:rsidR="00327BDD">
        <w:rPr>
          <w:rFonts w:ascii="Times New Roman" w:hAnsi="Times New Roman" w:cs="Times New Roman"/>
          <w:sz w:val="24"/>
          <w:szCs w:val="24"/>
        </w:rPr>
        <w:t xml:space="preserve">о поселения </w:t>
      </w:r>
      <w:r w:rsidR="00375E31">
        <w:rPr>
          <w:rFonts w:ascii="Times New Roman" w:hAnsi="Times New Roman" w:cs="Times New Roman"/>
          <w:sz w:val="24"/>
          <w:szCs w:val="24"/>
        </w:rPr>
        <w:t>Наурузовский сельсовет</w:t>
      </w:r>
      <w:r w:rsidR="00EE08B3" w:rsidRPr="005B3B94">
        <w:rPr>
          <w:rFonts w:ascii="Times New Roman" w:hAnsi="Times New Roman" w:cs="Times New Roman"/>
          <w:sz w:val="24"/>
          <w:szCs w:val="24"/>
        </w:rPr>
        <w:t xml:space="preserve">. </w:t>
      </w:r>
      <w:r w:rsidR="0078615F" w:rsidRPr="005B3B94">
        <w:rPr>
          <w:rFonts w:ascii="Times New Roman" w:hAnsi="Times New Roman" w:cs="Times New Roman"/>
          <w:sz w:val="24"/>
          <w:szCs w:val="24"/>
        </w:rPr>
        <w:t>Основаниями для разработки настоящих нормативов послужили: П</w:t>
      </w:r>
      <w:r w:rsidR="00327BDD">
        <w:rPr>
          <w:rFonts w:ascii="Times New Roman" w:hAnsi="Times New Roman" w:cs="Times New Roman"/>
          <w:sz w:val="24"/>
          <w:szCs w:val="24"/>
        </w:rPr>
        <w:t xml:space="preserve">остановление главы МО </w:t>
      </w:r>
      <w:r w:rsidR="00375E31">
        <w:rPr>
          <w:rFonts w:ascii="Times New Roman" w:hAnsi="Times New Roman" w:cs="Times New Roman"/>
          <w:sz w:val="24"/>
          <w:szCs w:val="24"/>
        </w:rPr>
        <w:t>Наурузовский сельсовет</w:t>
      </w:r>
      <w:r w:rsidR="0078615F" w:rsidRPr="005B3B94">
        <w:rPr>
          <w:rFonts w:ascii="Times New Roman" w:hAnsi="Times New Roman" w:cs="Times New Roman"/>
          <w:sz w:val="24"/>
          <w:szCs w:val="24"/>
        </w:rPr>
        <w:t xml:space="preserve"> </w:t>
      </w:r>
      <w:r w:rsidR="0078615F" w:rsidRPr="008F6299">
        <w:rPr>
          <w:rFonts w:ascii="Times New Roman" w:hAnsi="Times New Roman" w:cs="Times New Roman"/>
          <w:color w:val="ED7D31" w:themeColor="accent2"/>
          <w:sz w:val="24"/>
          <w:szCs w:val="24"/>
        </w:rPr>
        <w:t>№</w:t>
      </w:r>
      <w:r w:rsidR="008F6299" w:rsidRPr="008F6299">
        <w:rPr>
          <w:rFonts w:ascii="Times New Roman" w:hAnsi="Times New Roman" w:cs="Times New Roman"/>
          <w:color w:val="ED7D31" w:themeColor="accent2"/>
          <w:sz w:val="24"/>
          <w:szCs w:val="24"/>
        </w:rPr>
        <w:t>___</w:t>
      </w:r>
      <w:r w:rsidR="0078615F" w:rsidRPr="008F6299">
        <w:rPr>
          <w:rFonts w:ascii="Times New Roman" w:hAnsi="Times New Roman" w:cs="Times New Roman"/>
          <w:color w:val="ED7D31" w:themeColor="accent2"/>
          <w:sz w:val="24"/>
          <w:szCs w:val="24"/>
        </w:rPr>
        <w:t xml:space="preserve"> от</w:t>
      </w:r>
      <w:r w:rsidR="008F6299">
        <w:rPr>
          <w:rFonts w:ascii="Times New Roman" w:hAnsi="Times New Roman" w:cs="Times New Roman"/>
          <w:color w:val="ED7D31" w:themeColor="accent2"/>
          <w:sz w:val="24"/>
          <w:szCs w:val="24"/>
        </w:rPr>
        <w:t>__</w:t>
      </w:r>
      <w:r w:rsidR="0078615F" w:rsidRPr="005B3B94">
        <w:rPr>
          <w:rFonts w:ascii="Times New Roman" w:hAnsi="Times New Roman" w:cs="Times New Roman"/>
          <w:sz w:val="24"/>
          <w:szCs w:val="24"/>
        </w:rPr>
        <w:t xml:space="preserve"> «</w:t>
      </w:r>
      <w:r w:rsidR="00B12A9D" w:rsidRPr="005B3B94">
        <w:rPr>
          <w:rFonts w:ascii="Times New Roman" w:hAnsi="Times New Roman" w:cs="Times New Roman"/>
          <w:sz w:val="24"/>
          <w:szCs w:val="24"/>
        </w:rPr>
        <w:t xml:space="preserve">О подготовке </w:t>
      </w:r>
      <w:r w:rsidR="0078615F" w:rsidRPr="005B3B94">
        <w:rPr>
          <w:rFonts w:ascii="Times New Roman" w:hAnsi="Times New Roman" w:cs="Times New Roman"/>
          <w:sz w:val="24"/>
          <w:szCs w:val="24"/>
        </w:rPr>
        <w:t>местных нормативов градостроительного проектирования»; «Положение о составе, порядке подготовки и утверждении местных нормативов градостроительн</w:t>
      </w:r>
      <w:r w:rsidR="00327BDD">
        <w:rPr>
          <w:rFonts w:ascii="Times New Roman" w:hAnsi="Times New Roman" w:cs="Times New Roman"/>
          <w:sz w:val="24"/>
          <w:szCs w:val="24"/>
        </w:rPr>
        <w:t xml:space="preserve">ого проектирования МО </w:t>
      </w:r>
      <w:r w:rsidR="00375E31">
        <w:rPr>
          <w:rFonts w:ascii="Times New Roman" w:hAnsi="Times New Roman" w:cs="Times New Roman"/>
          <w:sz w:val="24"/>
          <w:szCs w:val="24"/>
        </w:rPr>
        <w:t xml:space="preserve">Наурузовский </w:t>
      </w:r>
      <w:r w:rsidR="00375E31" w:rsidRPr="005B3B94">
        <w:rPr>
          <w:rFonts w:ascii="Times New Roman" w:hAnsi="Times New Roman" w:cs="Times New Roman"/>
          <w:sz w:val="24"/>
          <w:szCs w:val="24"/>
        </w:rPr>
        <w:t>сельсовет</w:t>
      </w:r>
      <w:r w:rsidR="0078615F" w:rsidRPr="005B3B94">
        <w:rPr>
          <w:rFonts w:ascii="Times New Roman" w:hAnsi="Times New Roman" w:cs="Times New Roman"/>
          <w:sz w:val="24"/>
          <w:szCs w:val="24"/>
        </w:rPr>
        <w:t xml:space="preserve">» утверждённое Решением </w:t>
      </w:r>
      <w:r w:rsidR="0078615F" w:rsidRPr="008F6299">
        <w:rPr>
          <w:rFonts w:ascii="Times New Roman" w:hAnsi="Times New Roman" w:cs="Times New Roman"/>
          <w:color w:val="ED7D31" w:themeColor="accent2"/>
          <w:sz w:val="24"/>
          <w:szCs w:val="24"/>
        </w:rPr>
        <w:t>№</w:t>
      </w:r>
      <w:r w:rsidR="008F6299" w:rsidRPr="008F6299">
        <w:rPr>
          <w:rFonts w:ascii="Times New Roman" w:hAnsi="Times New Roman" w:cs="Times New Roman"/>
          <w:color w:val="ED7D31" w:themeColor="accent2"/>
          <w:sz w:val="24"/>
          <w:szCs w:val="24"/>
        </w:rPr>
        <w:t>___</w:t>
      </w:r>
      <w:r w:rsidR="0078615F" w:rsidRPr="008F6299">
        <w:rPr>
          <w:rFonts w:ascii="Times New Roman" w:hAnsi="Times New Roman" w:cs="Times New Roman"/>
          <w:color w:val="ED7D31" w:themeColor="accent2"/>
          <w:sz w:val="24"/>
          <w:szCs w:val="24"/>
        </w:rPr>
        <w:t xml:space="preserve"> от</w:t>
      </w:r>
      <w:r w:rsidR="008F6299">
        <w:rPr>
          <w:rFonts w:ascii="Times New Roman" w:hAnsi="Times New Roman" w:cs="Times New Roman"/>
          <w:color w:val="ED7D31" w:themeColor="accent2"/>
          <w:sz w:val="24"/>
          <w:szCs w:val="24"/>
        </w:rPr>
        <w:t>___</w:t>
      </w:r>
      <w:r w:rsidR="00327BDD">
        <w:rPr>
          <w:rFonts w:ascii="Times New Roman" w:hAnsi="Times New Roman" w:cs="Times New Roman"/>
          <w:sz w:val="24"/>
          <w:szCs w:val="24"/>
        </w:rPr>
        <w:t xml:space="preserve"> Совета депутатов МО </w:t>
      </w:r>
      <w:r w:rsidR="00375E31">
        <w:rPr>
          <w:rFonts w:ascii="Times New Roman" w:hAnsi="Times New Roman" w:cs="Times New Roman"/>
          <w:sz w:val="24"/>
          <w:szCs w:val="24"/>
        </w:rPr>
        <w:t>Наурузовский сельсовет</w:t>
      </w:r>
      <w:r w:rsidR="0078615F" w:rsidRPr="005B3B94">
        <w:rPr>
          <w:rFonts w:ascii="Times New Roman" w:hAnsi="Times New Roman" w:cs="Times New Roman"/>
          <w:sz w:val="24"/>
          <w:szCs w:val="24"/>
        </w:rPr>
        <w:t>.</w:t>
      </w:r>
    </w:p>
    <w:p w:rsidR="00045BB6" w:rsidRPr="005B3B94" w:rsidRDefault="00045BB6"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МО </w:t>
      </w:r>
      <w:r w:rsidR="00375E31">
        <w:rPr>
          <w:rFonts w:ascii="Times New Roman" w:hAnsi="Times New Roman" w:cs="Times New Roman"/>
          <w:sz w:val="24"/>
          <w:szCs w:val="24"/>
        </w:rPr>
        <w:t xml:space="preserve">Наурузовский </w:t>
      </w:r>
      <w:r w:rsidR="00375E31" w:rsidRPr="005B3B94">
        <w:rPr>
          <w:rFonts w:ascii="Times New Roman" w:hAnsi="Times New Roman" w:cs="Times New Roman"/>
          <w:sz w:val="24"/>
          <w:szCs w:val="24"/>
        </w:rPr>
        <w:t>сельсовет</w:t>
      </w:r>
      <w:r w:rsidRPr="005B3B94">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sidR="00375E31">
        <w:rPr>
          <w:rFonts w:ascii="Times New Roman" w:hAnsi="Times New Roman" w:cs="Times New Roman"/>
          <w:sz w:val="24"/>
          <w:szCs w:val="24"/>
        </w:rPr>
        <w:t xml:space="preserve">Наурузовский </w:t>
      </w:r>
      <w:r w:rsidR="00327BDD">
        <w:rPr>
          <w:rFonts w:ascii="Times New Roman" w:hAnsi="Times New Roman" w:cs="Times New Roman"/>
          <w:sz w:val="24"/>
          <w:szCs w:val="24"/>
        </w:rPr>
        <w:t>сель</w:t>
      </w:r>
      <w:r w:rsidRPr="005B3B94">
        <w:rPr>
          <w:rFonts w:ascii="Times New Roman" w:hAnsi="Times New Roman" w:cs="Times New Roman"/>
          <w:sz w:val="24"/>
          <w:szCs w:val="24"/>
        </w:rPr>
        <w:t>совет,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w:t>
      </w:r>
      <w:r w:rsidR="00327BDD">
        <w:rPr>
          <w:rFonts w:ascii="Times New Roman" w:hAnsi="Times New Roman" w:cs="Times New Roman"/>
          <w:sz w:val="24"/>
          <w:szCs w:val="24"/>
        </w:rPr>
        <w:t xml:space="preserve">ктов для населения МО </w:t>
      </w:r>
      <w:r w:rsidR="00375E31">
        <w:rPr>
          <w:rFonts w:ascii="Times New Roman" w:hAnsi="Times New Roman" w:cs="Times New Roman"/>
          <w:sz w:val="24"/>
          <w:szCs w:val="24"/>
        </w:rPr>
        <w:t xml:space="preserve">Наурузовский </w:t>
      </w:r>
      <w:r w:rsidR="00375E31" w:rsidRPr="005B3B94">
        <w:rPr>
          <w:rFonts w:ascii="Times New Roman" w:hAnsi="Times New Roman" w:cs="Times New Roman"/>
          <w:sz w:val="24"/>
          <w:szCs w:val="24"/>
        </w:rPr>
        <w:t>сельсовет</w:t>
      </w:r>
      <w:r w:rsidRPr="005B3B94">
        <w:rPr>
          <w:rFonts w:ascii="Times New Roman" w:hAnsi="Times New Roman" w:cs="Times New Roman"/>
          <w:sz w:val="24"/>
          <w:szCs w:val="24"/>
        </w:rPr>
        <w:t>.</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w:t>
      </w:r>
      <w:r w:rsidR="005F7D2B" w:rsidRPr="005B3B94">
        <w:rPr>
          <w:rFonts w:ascii="Times New Roman" w:hAnsi="Times New Roman" w:cs="Times New Roman"/>
          <w:sz w:val="24"/>
          <w:szCs w:val="24"/>
        </w:rPr>
        <w:t xml:space="preserve">ормативы </w:t>
      </w:r>
      <w:r w:rsidRPr="005B3B94">
        <w:rPr>
          <w:rFonts w:ascii="Times New Roman" w:hAnsi="Times New Roman" w:cs="Times New Roman"/>
          <w:sz w:val="24"/>
          <w:szCs w:val="24"/>
        </w:rPr>
        <w:t xml:space="preserve">градостроительного проектирования </w:t>
      </w:r>
      <w:r w:rsidR="005F7D2B" w:rsidRPr="005B3B94">
        <w:rPr>
          <w:rFonts w:ascii="Times New Roman" w:hAnsi="Times New Roman" w:cs="Times New Roman"/>
          <w:sz w:val="24"/>
          <w:szCs w:val="24"/>
        </w:rPr>
        <w:t>разраб</w:t>
      </w:r>
      <w:r w:rsidRPr="005B3B94">
        <w:rPr>
          <w:rFonts w:ascii="Times New Roman" w:hAnsi="Times New Roman" w:cs="Times New Roman"/>
          <w:sz w:val="24"/>
          <w:szCs w:val="24"/>
        </w:rPr>
        <w:t>о</w:t>
      </w:r>
      <w:r w:rsidR="005F7D2B" w:rsidRPr="005B3B94">
        <w:rPr>
          <w:rFonts w:ascii="Times New Roman" w:hAnsi="Times New Roman" w:cs="Times New Roman"/>
          <w:sz w:val="24"/>
          <w:szCs w:val="24"/>
        </w:rPr>
        <w:t>т</w:t>
      </w:r>
      <w:r w:rsidRPr="005B3B94">
        <w:rPr>
          <w:rFonts w:ascii="Times New Roman" w:hAnsi="Times New Roman" w:cs="Times New Roman"/>
          <w:sz w:val="24"/>
          <w:szCs w:val="24"/>
        </w:rPr>
        <w:t>аны</w:t>
      </w:r>
      <w:r w:rsidR="005F7D2B" w:rsidRPr="005B3B94">
        <w:rPr>
          <w:rFonts w:ascii="Times New Roman" w:hAnsi="Times New Roman" w:cs="Times New Roman"/>
          <w:sz w:val="24"/>
          <w:szCs w:val="24"/>
        </w:rPr>
        <w:t xml:space="preserve"> в целях обеспечения </w:t>
      </w:r>
      <w:r w:rsidRPr="005B3B94">
        <w:rPr>
          <w:rFonts w:ascii="Times New Roman" w:hAnsi="Times New Roman" w:cs="Times New Roman"/>
          <w:sz w:val="24"/>
          <w:szCs w:val="24"/>
        </w:rPr>
        <w:t>устойчивого развития территории муниципального образования</w:t>
      </w:r>
      <w:r w:rsidR="005F7D2B" w:rsidRPr="005B3B94">
        <w:rPr>
          <w:rFonts w:ascii="Times New Roman" w:hAnsi="Times New Roman" w:cs="Times New Roman"/>
          <w:sz w:val="24"/>
          <w:szCs w:val="24"/>
        </w:rPr>
        <w:t xml:space="preserve">. В частности, </w:t>
      </w:r>
      <w:r w:rsidR="0049071B" w:rsidRPr="005B3B94">
        <w:rPr>
          <w:rFonts w:ascii="Times New Roman" w:hAnsi="Times New Roman" w:cs="Times New Roman"/>
          <w:sz w:val="24"/>
          <w:szCs w:val="24"/>
        </w:rPr>
        <w:t>настоящие</w:t>
      </w:r>
      <w:r w:rsidR="005F7D2B" w:rsidRPr="005B3B94">
        <w:rPr>
          <w:rFonts w:ascii="Times New Roman" w:hAnsi="Times New Roman" w:cs="Times New Roman"/>
          <w:sz w:val="24"/>
          <w:szCs w:val="24"/>
        </w:rPr>
        <w:t xml:space="preserve"> нормативы</w:t>
      </w:r>
      <w:r w:rsidRPr="005B3B94">
        <w:rPr>
          <w:rFonts w:ascii="Times New Roman" w:hAnsi="Times New Roman" w:cs="Times New Roman"/>
          <w:sz w:val="24"/>
          <w:szCs w:val="24"/>
        </w:rPr>
        <w:t xml:space="preserve"> </w:t>
      </w:r>
      <w:r w:rsidR="005F7D2B" w:rsidRPr="005B3B94">
        <w:rPr>
          <w:rFonts w:ascii="Times New Roman" w:hAnsi="Times New Roman" w:cs="Times New Roman"/>
          <w:sz w:val="24"/>
          <w:szCs w:val="24"/>
        </w:rPr>
        <w:t>обеспечивают благоприятные усло</w:t>
      </w:r>
      <w:r w:rsidRPr="005B3B94">
        <w:rPr>
          <w:rFonts w:ascii="Times New Roman" w:hAnsi="Times New Roman" w:cs="Times New Roman"/>
          <w:sz w:val="24"/>
          <w:szCs w:val="24"/>
        </w:rPr>
        <w:t xml:space="preserve">вия жизнедеятельности населения МО </w:t>
      </w:r>
      <w:r w:rsidR="00375E31">
        <w:rPr>
          <w:rFonts w:ascii="Times New Roman" w:hAnsi="Times New Roman" w:cs="Times New Roman"/>
          <w:sz w:val="24"/>
          <w:szCs w:val="24"/>
        </w:rPr>
        <w:t xml:space="preserve">Наурузовский </w:t>
      </w:r>
      <w:r w:rsidR="00375E31" w:rsidRPr="005B3B94">
        <w:rPr>
          <w:rFonts w:ascii="Times New Roman" w:hAnsi="Times New Roman" w:cs="Times New Roman"/>
          <w:sz w:val="24"/>
          <w:szCs w:val="24"/>
        </w:rPr>
        <w:t>сельсовет</w:t>
      </w:r>
      <w:r w:rsidR="005F7D2B" w:rsidRPr="005B3B94">
        <w:rPr>
          <w:rFonts w:ascii="Times New Roman" w:hAnsi="Times New Roman" w:cs="Times New Roman"/>
          <w:sz w:val="24"/>
          <w:szCs w:val="24"/>
        </w:rPr>
        <w:t>.</w:t>
      </w:r>
    </w:p>
    <w:p w:rsidR="00B43787" w:rsidRPr="005B3B94" w:rsidRDefault="00B43787"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sidR="00375E31">
        <w:rPr>
          <w:rFonts w:ascii="Times New Roman" w:hAnsi="Times New Roman" w:cs="Times New Roman"/>
          <w:sz w:val="24"/>
          <w:szCs w:val="24"/>
        </w:rPr>
        <w:t xml:space="preserve">Наурузовский </w:t>
      </w:r>
      <w:r w:rsidR="00375E31" w:rsidRPr="005B3B94">
        <w:rPr>
          <w:rFonts w:ascii="Times New Roman" w:hAnsi="Times New Roman" w:cs="Times New Roman"/>
          <w:sz w:val="24"/>
          <w:szCs w:val="24"/>
        </w:rPr>
        <w:t>сельсовет</w:t>
      </w:r>
      <w:r w:rsidRPr="005B3B94">
        <w:rPr>
          <w:rFonts w:ascii="Times New Roman" w:hAnsi="Times New Roman" w:cs="Times New Roman"/>
          <w:sz w:val="24"/>
          <w:szCs w:val="24"/>
        </w:rPr>
        <w:t xml:space="preserve"> на расчетный срок </w:t>
      </w:r>
      <w:r w:rsidR="00871D59">
        <w:rPr>
          <w:rFonts w:ascii="Times New Roman" w:hAnsi="Times New Roman" w:cs="Times New Roman"/>
          <w:color w:val="000000" w:themeColor="text1"/>
          <w:sz w:val="24"/>
          <w:szCs w:val="24"/>
        </w:rPr>
        <w:t>до 2030</w:t>
      </w:r>
      <w:r w:rsidRPr="00871D59">
        <w:rPr>
          <w:rFonts w:ascii="Times New Roman" w:hAnsi="Times New Roman" w:cs="Times New Roman"/>
          <w:color w:val="000000" w:themeColor="text1"/>
          <w:sz w:val="24"/>
          <w:szCs w:val="24"/>
        </w:rPr>
        <w:t xml:space="preserve"> года</w:t>
      </w:r>
      <w:r w:rsidRPr="005B3B94">
        <w:rPr>
          <w:rFonts w:ascii="Times New Roman" w:hAnsi="Times New Roman" w:cs="Times New Roman"/>
          <w:sz w:val="24"/>
          <w:szCs w:val="24"/>
        </w:rPr>
        <w:t>.</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2</w:t>
      </w:r>
      <w:r w:rsidR="005F7D2B" w:rsidRPr="005B3B94">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3</w:t>
      </w:r>
      <w:r w:rsidR="005F7D2B" w:rsidRPr="005B3B94">
        <w:rPr>
          <w:rFonts w:ascii="Times New Roman"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5B3B94">
        <w:rPr>
          <w:rFonts w:ascii="Times New Roman" w:hAnsi="Times New Roman" w:cs="Times New Roman"/>
          <w:sz w:val="24"/>
          <w:szCs w:val="24"/>
        </w:rPr>
        <w:t>поселения</w:t>
      </w:r>
      <w:r w:rsidR="005F7D2B" w:rsidRPr="005B3B94">
        <w:rPr>
          <w:rFonts w:ascii="Times New Roman" w:hAnsi="Times New Roman" w:cs="Times New Roman"/>
          <w:sz w:val="24"/>
          <w:szCs w:val="24"/>
        </w:rPr>
        <w:t>.</w:t>
      </w:r>
    </w:p>
    <w:p w:rsidR="0078615F"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Настоящие н</w:t>
      </w:r>
      <w:r w:rsidR="0078615F" w:rsidRPr="005B3B94">
        <w:rPr>
          <w:rFonts w:ascii="Times New Roman" w:hAnsi="Times New Roman" w:cs="Times New Roman"/>
          <w:sz w:val="24"/>
          <w:szCs w:val="24"/>
        </w:rPr>
        <w:t xml:space="preserve">ормативы содержат: </w:t>
      </w:r>
    </w:p>
    <w:p w:rsidR="0078615F" w:rsidRPr="005B3B94" w:rsidRDefault="002C1DFB"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w:t>
      </w:r>
      <w:r w:rsidR="0078615F" w:rsidRPr="005B3B94">
        <w:rPr>
          <w:rFonts w:ascii="Times New Roman" w:hAnsi="Times New Roman" w:cs="Times New Roman"/>
          <w:sz w:val="24"/>
          <w:szCs w:val="24"/>
        </w:rPr>
        <w:t xml:space="preserve"> «Основную часть» </w:t>
      </w:r>
    </w:p>
    <w:p w:rsidR="0078615F" w:rsidRPr="005B3B94" w:rsidRDefault="0078615F"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r w:rsidR="00375E31">
        <w:rPr>
          <w:rFonts w:ascii="Times New Roman" w:hAnsi="Times New Roman" w:cs="Times New Roman"/>
          <w:sz w:val="24"/>
          <w:szCs w:val="24"/>
        </w:rPr>
        <w:t xml:space="preserve">Наурузовский </w:t>
      </w:r>
      <w:r w:rsidR="00375E31" w:rsidRPr="005B3B94">
        <w:rPr>
          <w:rFonts w:ascii="Times New Roman" w:hAnsi="Times New Roman" w:cs="Times New Roman"/>
          <w:sz w:val="24"/>
          <w:szCs w:val="24"/>
        </w:rPr>
        <w:t>сельсовет</w:t>
      </w:r>
      <w:r w:rsidRPr="005B3B94">
        <w:rPr>
          <w:rFonts w:ascii="Times New Roman" w:hAnsi="Times New Roman" w:cs="Times New Roman"/>
          <w:sz w:val="24"/>
          <w:szCs w:val="24"/>
        </w:rPr>
        <w:t xml:space="preserve"> объектами местного значения, а также расчётные показатели максимально </w:t>
      </w:r>
      <w:r w:rsidR="00B12A9D" w:rsidRPr="005B3B94">
        <w:rPr>
          <w:rFonts w:ascii="Times New Roman" w:hAnsi="Times New Roman" w:cs="Times New Roman"/>
          <w:sz w:val="24"/>
          <w:szCs w:val="24"/>
        </w:rPr>
        <w:t xml:space="preserve">допустимого уровня территориальной доступности таких объектов для населения МО </w:t>
      </w:r>
      <w:r w:rsidR="00375E31">
        <w:rPr>
          <w:rFonts w:ascii="Times New Roman" w:hAnsi="Times New Roman" w:cs="Times New Roman"/>
          <w:sz w:val="24"/>
          <w:szCs w:val="24"/>
        </w:rPr>
        <w:t xml:space="preserve">Наурузовский </w:t>
      </w:r>
      <w:r w:rsidR="00375E31" w:rsidRPr="005B3B94">
        <w:rPr>
          <w:rFonts w:ascii="Times New Roman" w:hAnsi="Times New Roman" w:cs="Times New Roman"/>
          <w:sz w:val="24"/>
          <w:szCs w:val="24"/>
        </w:rPr>
        <w:t>сельсовет</w:t>
      </w:r>
      <w:r w:rsidR="00B12A9D" w:rsidRPr="005B3B94">
        <w:rPr>
          <w:rFonts w:ascii="Times New Roman" w:hAnsi="Times New Roman" w:cs="Times New Roman"/>
          <w:sz w:val="24"/>
          <w:szCs w:val="24"/>
        </w:rPr>
        <w:t>.</w:t>
      </w:r>
    </w:p>
    <w:p w:rsidR="00B12A9D" w:rsidRPr="005B3B94" w:rsidRDefault="00012C1D" w:rsidP="005B3B94">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w:t>
      </w:r>
      <w:r w:rsidR="002C1DFB"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 «</w:t>
      </w:r>
      <w:r w:rsidR="002C1DFB" w:rsidRPr="005B3B94">
        <w:rPr>
          <w:rFonts w:ascii="Times New Roman" w:hAnsi="Times New Roman" w:cs="Times New Roman"/>
          <w:sz w:val="24"/>
          <w:szCs w:val="24"/>
        </w:rPr>
        <w:t>Правила и о</w:t>
      </w:r>
      <w:r w:rsidR="00B12A9D" w:rsidRPr="005B3B94">
        <w:rPr>
          <w:rFonts w:ascii="Times New Roman" w:hAnsi="Times New Roman" w:cs="Times New Roman"/>
          <w:sz w:val="24"/>
          <w:szCs w:val="24"/>
        </w:rPr>
        <w:t>бласть применения»</w:t>
      </w:r>
    </w:p>
    <w:p w:rsidR="00B12A9D"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w:t>
      </w:r>
      <w:r w:rsidRPr="005B3B94">
        <w:rPr>
          <w:rFonts w:ascii="Times New Roman" w:hAnsi="Times New Roman" w:cs="Times New Roman"/>
          <w:sz w:val="24"/>
          <w:szCs w:val="24"/>
        </w:rPr>
        <w:t>) «Материалы по обоснованию»</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5F74C3" w:rsidRPr="005B3B94">
        <w:rPr>
          <w:rFonts w:ascii="Times New Roman" w:hAnsi="Times New Roman" w:cs="Times New Roman"/>
          <w:sz w:val="24"/>
          <w:szCs w:val="24"/>
        </w:rPr>
        <w:t xml:space="preserve">муниципального образования </w:t>
      </w:r>
      <w:r w:rsidR="00375E31">
        <w:rPr>
          <w:rFonts w:ascii="Times New Roman" w:hAnsi="Times New Roman" w:cs="Times New Roman"/>
          <w:sz w:val="24"/>
          <w:szCs w:val="24"/>
        </w:rPr>
        <w:t xml:space="preserve">Наурузовский </w:t>
      </w:r>
      <w:r w:rsidR="00375E31" w:rsidRPr="005B3B94">
        <w:rPr>
          <w:rFonts w:ascii="Times New Roman" w:hAnsi="Times New Roman" w:cs="Times New Roman"/>
          <w:sz w:val="24"/>
          <w:szCs w:val="24"/>
        </w:rPr>
        <w:lastRenderedPageBreak/>
        <w:t>сельсовет</w:t>
      </w:r>
      <w:r w:rsidRPr="005B3B94">
        <w:rPr>
          <w:rFonts w:ascii="Times New Roman" w:hAnsi="Times New Roman" w:cs="Times New Roman"/>
          <w:sz w:val="24"/>
          <w:szCs w:val="24"/>
        </w:rPr>
        <w:t>, независимо от их организационно-правовой формы.</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pacing w:val="-3"/>
          <w:sz w:val="24"/>
          <w:szCs w:val="24"/>
        </w:rPr>
        <w:t>По вопросам, не рассматриваемым в настоящих нормативах, следует руководств</w:t>
      </w:r>
      <w:r w:rsidRPr="005B3B94">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5B3B94">
      <w:pPr>
        <w:pStyle w:val="a3"/>
        <w:spacing w:after="0" w:line="276" w:lineRule="auto"/>
        <w:ind w:left="-567" w:right="-285" w:firstLine="709"/>
        <w:jc w:val="both"/>
        <w:rPr>
          <w:rFonts w:ascii="Times New Roman" w:hAnsi="Times New Roman" w:cs="Times New Roman"/>
          <w:sz w:val="24"/>
          <w:szCs w:val="24"/>
        </w:rPr>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5B3B94" w:rsidRDefault="00807990" w:rsidP="00807990">
      <w:pPr>
        <w:pStyle w:val="2"/>
        <w:numPr>
          <w:ilvl w:val="0"/>
          <w:numId w:val="33"/>
        </w:numPr>
        <w:ind w:right="-285"/>
        <w:rPr>
          <w:rFonts w:cs="Times New Roman"/>
          <w:sz w:val="24"/>
          <w:szCs w:val="24"/>
        </w:rPr>
      </w:pPr>
      <w:bookmarkStart w:id="3" w:name="_Toc399421399"/>
      <w:r>
        <w:rPr>
          <w:rFonts w:cs="Times New Roman"/>
          <w:sz w:val="24"/>
          <w:szCs w:val="24"/>
        </w:rPr>
        <w:lastRenderedPageBreak/>
        <w:t>Термины и определения</w:t>
      </w:r>
      <w:bookmarkEnd w:id="3"/>
    </w:p>
    <w:p w:rsidR="00551F59" w:rsidRPr="005B3B94" w:rsidRDefault="00551F59" w:rsidP="00551F59">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В настоящих Нормативах приведенные понятия применяются в следующем значении:</w:t>
      </w:r>
    </w:p>
    <w:p w:rsidR="00AF3449" w:rsidRDefault="00AF344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Автомобильная дорога - </w:t>
      </w:r>
      <w:r w:rsidRPr="00AF3449">
        <w:rPr>
          <w:rFonts w:ascii="Times New Roman" w:eastAsia="Times New Roman" w:hAnsi="Times New Roman" w:cs="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Cs/>
          <w:sz w:val="24"/>
          <w:szCs w:val="24"/>
          <w:lang w:eastAsia="ru-RU"/>
        </w:rPr>
      </w:pPr>
      <w:r w:rsidRPr="00CD073C">
        <w:rPr>
          <w:rFonts w:ascii="Times New Roman" w:eastAsia="Times New Roman" w:hAnsi="Times New Roman" w:cs="Times New Roman"/>
          <w:b/>
          <w:bCs/>
          <w:sz w:val="24"/>
          <w:szCs w:val="24"/>
          <w:lang w:eastAsia="ru-RU"/>
        </w:rPr>
        <w:t xml:space="preserve">Автостоянка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Бульвар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 - </w:t>
      </w:r>
      <w:r w:rsidRPr="00CD073C">
        <w:rPr>
          <w:rFonts w:ascii="Times New Roman" w:eastAsia="Times New Roman" w:hAnsi="Times New Roman" w:cs="Times New Roman"/>
          <w:bCs/>
          <w:sz w:val="24"/>
          <w:szCs w:val="24"/>
          <w:lang w:eastAsia="ru-RU"/>
        </w:rPr>
        <w:t>здания, предназначенные для длительного хранения, парковки, технического обслуживания автомобилей.</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Гаражи-стоянки: </w:t>
      </w:r>
      <w:r w:rsidRPr="00CD073C">
        <w:rPr>
          <w:rFonts w:ascii="Times New Roman" w:eastAsia="Times New Roman" w:hAnsi="Times New Roman" w:cs="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Гостевые стоянки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открытые площадки, предназначенные для парковки легковых автомобилей посетителей жилых зон.</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Генеральный план поселения</w:t>
      </w:r>
      <w:r w:rsidRPr="00CD073C">
        <w:rPr>
          <w:rFonts w:ascii="Times New Roman" w:eastAsia="Times New Roman" w:hAnsi="Times New Roman" w:cs="Times New Roman"/>
          <w:sz w:val="24"/>
          <w:szCs w:val="24"/>
          <w:lang w:eastAsia="ru-RU"/>
        </w:rPr>
        <w:t xml:space="preserve"> - </w:t>
      </w:r>
      <w:r w:rsidRPr="00CD073C">
        <w:rPr>
          <w:rFonts w:ascii="Times New Roman" w:eastAsia="Times New Roman" w:hAnsi="Times New Roman" w:cs="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eastAsia="Times New Roman" w:hAnsi="Times New Roman" w:cs="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Градостроительная деятельность</w:t>
      </w:r>
      <w:r w:rsidRPr="00CD073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Градостроительное зонирование </w:t>
      </w:r>
      <w:r w:rsidRPr="00CD073C">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Градостроительный регламент </w:t>
      </w:r>
      <w:r w:rsidRPr="00CD073C">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Граница населённого пункта – </w:t>
      </w:r>
      <w:r w:rsidRPr="00CD073C">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железных дорог</w:t>
      </w:r>
      <w:r w:rsidRPr="00CD073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автомобильных дорог</w:t>
      </w:r>
      <w:r w:rsidRPr="00CD073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охранных зон инженерных сооружений и коммуникаций</w:t>
      </w:r>
      <w:r w:rsidRPr="00CD073C">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зон охраны объекта культурного наследия </w:t>
      </w:r>
      <w:r w:rsidRPr="00CD073C">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особо охраняемых природных территорий</w:t>
      </w:r>
      <w:r w:rsidRPr="00CD073C">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водоохранных зон</w:t>
      </w:r>
      <w:r w:rsidRPr="00CD073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прибрежных зон (полос)</w:t>
      </w:r>
      <w:r w:rsidRPr="00CD073C">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санитарной охраны источников питьевого водоснабжения</w:t>
      </w:r>
      <w:r w:rsidRPr="00CD073C">
        <w:rPr>
          <w:rFonts w:ascii="Times New Roman" w:hAnsi="Times New Roman" w:cs="Times New Roman"/>
          <w:sz w:val="24"/>
          <w:szCs w:val="24"/>
        </w:rPr>
        <w:t xml:space="preserve"> - границы зон трех поясов санитарной охраны: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первого пояса (строгого режима) </w:t>
      </w:r>
      <w:r w:rsidRPr="00CD073C">
        <w:rPr>
          <w:rFonts w:ascii="Times New Roman" w:hAnsi="Times New Roman" w:cs="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второго пояса </w:t>
      </w:r>
      <w:r w:rsidRPr="00CD073C">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lastRenderedPageBreak/>
        <w:t xml:space="preserve">- </w:t>
      </w:r>
      <w:r w:rsidRPr="00CD073C">
        <w:rPr>
          <w:rFonts w:ascii="Times New Roman" w:hAnsi="Times New Roman" w:cs="Times New Roman"/>
          <w:b/>
          <w:sz w:val="24"/>
          <w:szCs w:val="24"/>
        </w:rPr>
        <w:t xml:space="preserve">границы третьего пояса </w:t>
      </w:r>
      <w:r w:rsidRPr="00CD073C">
        <w:rPr>
          <w:rFonts w:ascii="Times New Roman" w:hAnsi="Times New Roman" w:cs="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санитарно-защитных зон</w:t>
      </w:r>
      <w:r w:rsidRPr="00CD073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Дачный земельный участок </w:t>
      </w:r>
      <w:r w:rsidRPr="00CD073C">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Дворовая территория</w:t>
      </w:r>
      <w:r w:rsidRPr="00CD073C">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 xml:space="preserve">Дорога поселковая </w:t>
      </w:r>
      <w:r w:rsidRPr="00CD073C">
        <w:rPr>
          <w:rFonts w:ascii="Times New Roman" w:eastAsia="Times New Roman" w:hAnsi="Times New Roman" w:cs="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Жилое здание секционного типа</w:t>
      </w:r>
      <w:r w:rsidRPr="00CD073C">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CD073C" w:rsidRDefault="00551F59" w:rsidP="00551F59">
      <w:pPr>
        <w:autoSpaceDE w:val="0"/>
        <w:autoSpaceDN w:val="0"/>
        <w:adjustRightInd w:val="0"/>
        <w:spacing w:after="0" w:line="240"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Земельный участок</w:t>
      </w:r>
      <w:r w:rsidRPr="00CD073C">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(район) застройки</w:t>
      </w:r>
      <w:r w:rsidRPr="00CD073C">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застройки объектами индивидуального жилищного строительства </w:t>
      </w:r>
      <w:r w:rsidRPr="00CD073C">
        <w:rPr>
          <w:rFonts w:ascii="Times New Roman" w:hAnsi="Times New Roman" w:cs="Times New Roman"/>
          <w:sz w:val="24"/>
          <w:szCs w:val="24"/>
        </w:rPr>
        <w:t>- 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блокированными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Зона застройки малоэтажными жилыми домами</w:t>
      </w: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этажностью до 4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lastRenderedPageBreak/>
        <w:t xml:space="preserve">Зона застройки среднетажными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в 5 – 8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массового отдыха </w:t>
      </w:r>
      <w:r w:rsidRPr="00CD073C">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охраны объекта культурного наследия</w:t>
      </w:r>
      <w:r w:rsidRPr="00CD073C">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(территории) исторической застройки </w:t>
      </w:r>
      <w:r w:rsidRPr="00CD073C">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cs="Times New Roman"/>
          <w:sz w:val="24"/>
          <w:szCs w:val="24"/>
          <w:lang w:val="en-US"/>
        </w:rPr>
        <w:t>XX</w:t>
      </w:r>
      <w:r w:rsidRPr="00CD073C">
        <w:rPr>
          <w:rFonts w:ascii="Times New Roman" w:hAnsi="Times New Roman" w:cs="Times New Roman"/>
          <w:sz w:val="24"/>
          <w:szCs w:val="24"/>
        </w:rPr>
        <w:t xml:space="preserve"> века.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с особыми условиями использования территорий </w:t>
      </w:r>
      <w:r w:rsidRPr="00CD073C">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Инженерные изыскания</w:t>
      </w:r>
      <w:r w:rsidRPr="00CD073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Инженерная подготовка и защита территории -</w:t>
      </w:r>
      <w:r w:rsidRPr="00CD073C">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iCs/>
          <w:sz w:val="24"/>
          <w:szCs w:val="24"/>
        </w:rPr>
        <w:t>Интенсивность использования территории (интенсивность застройки)</w:t>
      </w:r>
      <w:r w:rsidRPr="00CD073C">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Капитальный ремонт объектов капитального строительства</w:t>
      </w:r>
      <w:r w:rsidRPr="00CD073C">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CD073C">
        <w:rPr>
          <w:rFonts w:ascii="Times New Roman" w:hAnsi="Times New Roman" w:cs="Times New Roman"/>
          <w:sz w:val="24"/>
          <w:szCs w:val="24"/>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застройки (Кз)</w:t>
      </w:r>
      <w:r w:rsidRPr="00CD073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плотности застройки (Кпз)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отношение площади всех этажей зданий и сооружений к площади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озеленения </w:t>
      </w:r>
      <w:r w:rsidRPr="00CD073C">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Красные линии</w:t>
      </w:r>
      <w:r w:rsidRPr="00CD073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Квартал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межуличная территория, ограниченная красными линиями улично-дорожной сети.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Линейные объекты</w:t>
      </w:r>
      <w:r w:rsidRPr="00CD073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Линия регулирования застройки </w:t>
      </w:r>
      <w:r w:rsidRPr="00CD073C">
        <w:rPr>
          <w:rFonts w:ascii="Times New Roman" w:hAnsi="Times New Roman" w:cs="Times New Roman"/>
          <w:bCs/>
          <w:sz w:val="24"/>
          <w:szCs w:val="24"/>
        </w:rPr>
        <w:t>-</w:t>
      </w:r>
      <w:r w:rsidRPr="00CD073C">
        <w:rPr>
          <w:rFonts w:ascii="Times New Roman" w:hAnsi="Times New Roman" w:cs="Times New Roman"/>
          <w:b/>
          <w:bCs/>
          <w:sz w:val="24"/>
          <w:szCs w:val="24"/>
        </w:rPr>
        <w:t xml:space="preserve"> </w:t>
      </w:r>
      <w:r w:rsidRPr="00CD073C">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Личное подсобное хозяйство</w:t>
      </w:r>
      <w:r w:rsidRPr="00CD073C">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Маломобильные группы населения</w:t>
      </w:r>
      <w:r w:rsidRPr="00CD073C">
        <w:rPr>
          <w:rFonts w:ascii="Times New Roman" w:hAnsi="Times New Roman" w:cs="Times New Roman"/>
          <w:sz w:val="24"/>
          <w:szCs w:val="24"/>
        </w:rPr>
        <w:t xml:space="preserve"> - группы населения с ограниченными возможностями передвижения.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Микрорайон </w:t>
      </w:r>
      <w:r w:rsidRPr="00CD073C">
        <w:rPr>
          <w:rFonts w:ascii="Times New Roman" w:hAnsi="Times New Roman" w:cs="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Многоквартирный жилой дом - </w:t>
      </w:r>
      <w:r w:rsidRPr="00CD073C">
        <w:rPr>
          <w:rFonts w:ascii="Times New Roman" w:hAnsi="Times New Roman" w:cs="Times New Roman"/>
          <w:sz w:val="24"/>
          <w:szCs w:val="24"/>
        </w:rPr>
        <w:t>жилое здание, в котором квартиры имеют общие внеквартирные помещения и инженерные системы</w:t>
      </w:r>
      <w:r w:rsidR="008F6299" w:rsidRPr="008F6299">
        <w:rPr>
          <w:rFonts w:ascii="Times New Roman" w:hAnsi="Times New Roman" w:cs="Times New Roman"/>
          <w:sz w:val="24"/>
          <w:szCs w:val="24"/>
        </w:rPr>
        <w:t>, либо состоящее из двух квартир и более, каждая из которых имеет непосредственно выход на приквартирный участок.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Муниципальное образование</w:t>
      </w:r>
      <w:r w:rsidRPr="00CD073C">
        <w:rPr>
          <w:rFonts w:ascii="Times New Roman" w:hAnsi="Times New Roman" w:cs="Times New Roman"/>
          <w:sz w:val="24"/>
          <w:szCs w:val="24"/>
        </w:rPr>
        <w:t xml:space="preserve"> - муниципальный район, городское или сельское поселение, городской округ.</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Муниципальный район</w:t>
      </w:r>
      <w:r w:rsidRPr="00CD073C">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Надземная автостоянка закрытого типа</w:t>
      </w:r>
      <w:r w:rsidRPr="00CD073C">
        <w:rPr>
          <w:rFonts w:ascii="Times New Roman" w:hAnsi="Times New Roman" w:cs="Times New Roman"/>
          <w:sz w:val="24"/>
          <w:szCs w:val="24"/>
        </w:rPr>
        <w:t xml:space="preserve"> - автостоянка с наружными стеновыми ограждениями.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Населенный пункт - </w:t>
      </w:r>
      <w:r w:rsidRPr="00CD073C">
        <w:rPr>
          <w:rFonts w:ascii="Times New Roman" w:hAnsi="Times New Roman" w:cs="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Нормативы градостроительного проектирования -</w:t>
      </w:r>
      <w:r w:rsidRPr="00CD073C">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дорожной деятельности </w:t>
      </w:r>
      <w:r w:rsidRPr="00CD073C">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индивидуального жилищного строительства </w:t>
      </w:r>
      <w:r w:rsidRPr="00CD073C">
        <w:rPr>
          <w:rFonts w:ascii="Times New Roman" w:hAnsi="Times New Roman" w:cs="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капитального строительства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местного значения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Обязательные нормативные требования</w:t>
      </w:r>
      <w:r w:rsidRPr="00CD073C">
        <w:rPr>
          <w:rFonts w:ascii="Times New Roman" w:eastAsia="Times New Roman" w:hAnsi="Times New Roman" w:cs="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Огородный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Озелененные территории</w:t>
      </w:r>
      <w:r w:rsidRPr="00CD073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Особо охраняемые природные территории (ООПТ): </w:t>
      </w:r>
      <w:r w:rsidRPr="00CD073C">
        <w:rPr>
          <w:rFonts w:ascii="Times New Roman" w:hAnsi="Times New Roman" w:cs="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Отступ застройки</w:t>
      </w:r>
      <w:r w:rsidRPr="00CD073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Парк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CD073C">
          <w:rPr>
            <w:rFonts w:ascii="Times New Roman" w:hAnsi="Times New Roman" w:cs="Times New Roman"/>
            <w:sz w:val="24"/>
            <w:szCs w:val="24"/>
          </w:rPr>
          <w:t>10 га</w:t>
        </w:r>
      </w:smartTag>
      <w:r w:rsidRPr="00CD073C">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Парковка (парковочное место)</w:t>
      </w:r>
      <w:r w:rsidRPr="00CD073C">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Пешеходная зона</w:t>
      </w:r>
      <w:r w:rsidRPr="00CD073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Правила землепользования и застройки </w:t>
      </w:r>
      <w:r w:rsidRPr="00CD073C">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F6299" w:rsidRPr="00CD073C" w:rsidRDefault="008F6299" w:rsidP="00551F59">
      <w:pPr>
        <w:spacing w:after="0" w:line="276" w:lineRule="auto"/>
        <w:ind w:left="-567" w:right="-285" w:firstLine="709"/>
        <w:jc w:val="both"/>
        <w:rPr>
          <w:rFonts w:ascii="Times New Roman" w:hAnsi="Times New Roman" w:cs="Times New Roman"/>
          <w:sz w:val="24"/>
          <w:szCs w:val="24"/>
        </w:rPr>
      </w:pPr>
      <w:r w:rsidRPr="008F6299">
        <w:rPr>
          <w:rFonts w:ascii="Times New Roman" w:hAnsi="Times New Roman" w:cs="Times New Roman"/>
          <w:b/>
          <w:sz w:val="24"/>
          <w:szCs w:val="24"/>
        </w:rPr>
        <w:t>Приквартирный участок</w:t>
      </w:r>
      <w:r w:rsidRPr="008F6299">
        <w:rPr>
          <w:rFonts w:ascii="Times New Roman" w:hAnsi="Times New Roman" w:cs="Times New Roman"/>
          <w:sz w:val="24"/>
          <w:szCs w:val="24"/>
        </w:rPr>
        <w:t xml:space="preserve"> – земельный участок, примыкающий к жилому зданию (квартире) с непосредственным выходом на него.</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Радиус обслуживания </w:t>
      </w:r>
      <w:r w:rsidRPr="00CD073C">
        <w:rPr>
          <w:rFonts w:ascii="Times New Roman" w:hAnsi="Times New Roman" w:cs="Times New Roman"/>
          <w:sz w:val="24"/>
          <w:szCs w:val="24"/>
        </w:rPr>
        <w:t xml:space="preserve">– зона деятельности </w:t>
      </w:r>
      <w:r w:rsidRPr="00CD073C">
        <w:rPr>
          <w:rFonts w:ascii="Times New Roman" w:hAnsi="Times New Roman" w:cs="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lang w:eastAsia="ru-RU"/>
        </w:rPr>
      </w:pPr>
      <w:r w:rsidRPr="00CD073C">
        <w:rPr>
          <w:rFonts w:ascii="Times New Roman" w:hAnsi="Times New Roman" w:cs="Times New Roman"/>
          <w:b/>
          <w:sz w:val="24"/>
          <w:szCs w:val="24"/>
        </w:rPr>
        <w:t xml:space="preserve">Радиус доступности </w:t>
      </w:r>
      <w:r w:rsidRPr="00CD073C">
        <w:rPr>
          <w:rFonts w:ascii="Times New Roman" w:hAnsi="Times New Roman" w:cs="Times New Roman"/>
          <w:sz w:val="24"/>
          <w:szCs w:val="24"/>
        </w:rPr>
        <w:t xml:space="preserve">- максимально допустимое расстояние от места постоянного проживания граждан до </w:t>
      </w:r>
      <w:r w:rsidRPr="00CD073C">
        <w:rPr>
          <w:rFonts w:ascii="Times New Roman" w:hAnsi="Times New Roman" w:cs="Times New Roman"/>
          <w:sz w:val="24"/>
          <w:szCs w:val="24"/>
          <w:lang w:eastAsia="ru-RU"/>
        </w:rPr>
        <w:t>учреждений и предприятий обслуживания.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Реконструкция объектов капитального строительства (за исключением линейных объектов)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CD073C">
        <w:rPr>
          <w:rFonts w:ascii="Times New Roman" w:hAnsi="Times New Roman" w:cs="Times New Roman"/>
          <w:sz w:val="24"/>
          <w:szCs w:val="24"/>
        </w:rP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Санитарно-защитная зона</w:t>
      </w:r>
      <w:r w:rsidRPr="00CD073C">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Сад</w:t>
      </w:r>
      <w:r w:rsidRPr="00CD073C">
        <w:rPr>
          <w:rFonts w:ascii="Times New Roman" w:hAnsi="Times New Roman" w:cs="Times New Roman"/>
          <w:bCs/>
          <w:sz w:val="24"/>
          <w:szCs w:val="24"/>
        </w:rPr>
        <w:t xml:space="preserve">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CD073C">
          <w:rPr>
            <w:rFonts w:ascii="Times New Roman" w:hAnsi="Times New Roman" w:cs="Times New Roman"/>
            <w:sz w:val="24"/>
            <w:szCs w:val="24"/>
          </w:rPr>
          <w:t>3 га</w:t>
        </w:r>
      </w:smartTag>
      <w:r w:rsidRPr="00CD073C">
        <w:rPr>
          <w:rFonts w:ascii="Times New Roman" w:hAnsi="Times New Roman" w:cs="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Садовый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Сквер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Сельское поселение</w:t>
      </w:r>
      <w:r w:rsidRPr="00CD073C">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Сельский населённый пункт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Собственник земельного участка</w:t>
      </w:r>
      <w:r w:rsidRPr="00CD073C">
        <w:rPr>
          <w:rFonts w:ascii="Times New Roman" w:hAnsi="Times New Roman" w:cs="Times New Roman"/>
          <w:sz w:val="24"/>
          <w:szCs w:val="24"/>
        </w:rPr>
        <w:t xml:space="preserve"> - лицо, обладающее правом собственности на земельный участок.</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bCs/>
          <w:iCs/>
          <w:sz w:val="24"/>
          <w:szCs w:val="24"/>
        </w:rPr>
        <w:t>Социально-гарантированные условия жизнедеятельности</w:t>
      </w:r>
      <w:r w:rsidRPr="00CD073C">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Специальное регулирование</w:t>
      </w:r>
      <w:r w:rsidRPr="00CD073C">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Справочные приложения</w:t>
      </w:r>
      <w:r w:rsidRPr="00CD073C">
        <w:rPr>
          <w:rFonts w:ascii="Times New Roman" w:hAnsi="Times New Roman" w:cs="Times New Roman"/>
          <w:sz w:val="24"/>
          <w:szCs w:val="24"/>
        </w:rPr>
        <w:t xml:space="preserve"> - приложения, содержащие описания, показатели и другую информацию.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Строительство</w:t>
      </w:r>
      <w:r w:rsidRPr="00CD073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Территории общего пользования</w:t>
      </w:r>
      <w:r w:rsidRPr="00CD073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Территориальное планирование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Территориальные зоны</w:t>
      </w:r>
      <w:r w:rsidRPr="00CD073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bCs/>
          <w:sz w:val="24"/>
          <w:szCs w:val="24"/>
          <w:lang w:eastAsia="ru-RU"/>
        </w:rPr>
        <w:lastRenderedPageBreak/>
        <w:t>Технический регламент</w:t>
      </w:r>
      <w:r w:rsidRPr="00CD073C">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Улица (площадь) - </w:t>
      </w:r>
      <w:r w:rsidRPr="00CD073C">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Устойчивое развитие территорий -</w:t>
      </w:r>
      <w:r w:rsidRPr="00CD073C">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Функциональное зонирование территории </w:t>
      </w:r>
      <w:r w:rsidRPr="00CD073C">
        <w:rPr>
          <w:rFonts w:ascii="Times New Roman" w:hAnsi="Times New Roman" w:cs="Times New Roman"/>
          <w:sz w:val="24"/>
          <w:szCs w:val="24"/>
        </w:rPr>
        <w:t>- установление функционального назначения для различных частей поселения.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Функциональные зоны </w:t>
      </w:r>
      <w:r w:rsidRPr="00CD073C">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0125B5" w:rsidRDefault="000125B5" w:rsidP="00D623F1">
      <w:pPr>
        <w:rPr>
          <w:rFonts w:ascii="Times New Roman" w:hAnsi="Times New Roman" w:cs="Times New Roman"/>
          <w:sz w:val="24"/>
          <w:szCs w:val="24"/>
        </w:rPr>
        <w:sectPr w:rsidR="000125B5" w:rsidSect="00CE4A6B">
          <w:headerReference w:type="default" r:id="rId12"/>
          <w:footerReference w:type="default" r:id="rId13"/>
          <w:pgSz w:w="11906" w:h="16838"/>
          <w:pgMar w:top="1134" w:right="850" w:bottom="851" w:left="1843" w:header="708" w:footer="708" w:gutter="0"/>
          <w:pgNumType w:start="1"/>
          <w:cols w:space="708"/>
          <w:titlePg/>
          <w:docGrid w:linePitch="360"/>
        </w:sectPr>
      </w:pPr>
    </w:p>
    <w:p w:rsidR="001621FE" w:rsidRPr="001621FE" w:rsidRDefault="000125B5" w:rsidP="001621FE">
      <w:pPr>
        <w:pStyle w:val="2"/>
        <w:numPr>
          <w:ilvl w:val="0"/>
          <w:numId w:val="33"/>
        </w:numPr>
      </w:pPr>
      <w:bookmarkStart w:id="4" w:name="_Toc399421400"/>
      <w:r>
        <w:lastRenderedPageBreak/>
        <w:t>С</w:t>
      </w:r>
      <w:r w:rsidR="00807990">
        <w:t>труктура и типология объектов социального, коммунального и бытового назначения</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3827"/>
        <w:gridCol w:w="3515"/>
        <w:gridCol w:w="2778"/>
        <w:gridCol w:w="2552"/>
      </w:tblGrid>
      <w:tr w:rsidR="000125B5" w:rsidRPr="00505458" w:rsidTr="009124FF">
        <w:trPr>
          <w:trHeight w:val="469"/>
        </w:trPr>
        <w:tc>
          <w:tcPr>
            <w:tcW w:w="2098" w:type="dxa"/>
            <w:vMerge w:val="restart"/>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по направлениям</w:t>
            </w:r>
          </w:p>
        </w:tc>
        <w:tc>
          <w:tcPr>
            <w:tcW w:w="12672" w:type="dxa"/>
            <w:gridSpan w:val="4"/>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общественно-деловой зоны по видам общественных центров и видам обслуживания</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эпизодического обслуживания</w:t>
            </w:r>
          </w:p>
        </w:tc>
        <w:tc>
          <w:tcPr>
            <w:tcW w:w="6293" w:type="dxa"/>
            <w:gridSpan w:val="2"/>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периодического обслуживания</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повседневного обслуживания </w:t>
            </w:r>
          </w:p>
        </w:tc>
      </w:tr>
      <w:tr w:rsidR="000125B5" w:rsidRPr="00505458" w:rsidTr="00871D59">
        <w:trPr>
          <w:trHeight w:val="1390"/>
        </w:trPr>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областного центра, города – административного центра муниципального района</w:t>
            </w:r>
          </w:p>
        </w:tc>
        <w:tc>
          <w:tcPr>
            <w:tcW w:w="3515"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межрайонного значения, центр городского поселения, подцентр городского округа</w:t>
            </w:r>
          </w:p>
        </w:tc>
        <w:tc>
          <w:tcPr>
            <w:tcW w:w="2778"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малого городского поселения, центр крупного сельского населенного пункта</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сельского поселения (межселенный), среднего сельского населенного пункта</w:t>
            </w:r>
          </w:p>
        </w:tc>
      </w:tr>
      <w:tr w:rsidR="000125B5" w:rsidRPr="00505458" w:rsidTr="00871D59">
        <w:trPr>
          <w:trHeight w:val="291"/>
        </w:trPr>
        <w:tc>
          <w:tcPr>
            <w:tcW w:w="209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1</w:t>
            </w:r>
          </w:p>
        </w:tc>
        <w:tc>
          <w:tcPr>
            <w:tcW w:w="3827"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2</w:t>
            </w:r>
          </w:p>
        </w:tc>
        <w:tc>
          <w:tcPr>
            <w:tcW w:w="3515"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3</w:t>
            </w:r>
          </w:p>
        </w:tc>
        <w:tc>
          <w:tcPr>
            <w:tcW w:w="277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4</w:t>
            </w:r>
          </w:p>
        </w:tc>
        <w:tc>
          <w:tcPr>
            <w:tcW w:w="2552"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5</w:t>
            </w:r>
          </w:p>
        </w:tc>
      </w:tr>
      <w:tr w:rsidR="000125B5" w:rsidRPr="00505458" w:rsidTr="009124FF">
        <w:tc>
          <w:tcPr>
            <w:tcW w:w="2098" w:type="dxa"/>
          </w:tcPr>
          <w:p w:rsidR="000125B5" w:rsidRPr="00505458" w:rsidRDefault="000125B5" w:rsidP="009124FF">
            <w:pPr>
              <w:ind w:right="-57"/>
              <w:rPr>
                <w:rFonts w:ascii="Times New Roman" w:hAnsi="Times New Roman" w:cs="Times New Roman"/>
                <w:sz w:val="20"/>
                <w:szCs w:val="20"/>
              </w:rPr>
            </w:pPr>
            <w:r w:rsidRPr="00505458">
              <w:rPr>
                <w:rFonts w:ascii="Times New Roman" w:hAnsi="Times New Roman" w:cs="Times New Roman"/>
                <w:spacing w:val="-2"/>
                <w:sz w:val="20"/>
                <w:szCs w:val="20"/>
              </w:rPr>
              <w:t>Административно-</w:t>
            </w:r>
            <w:r w:rsidRPr="00505458">
              <w:rPr>
                <w:rFonts w:ascii="Times New Roman" w:hAnsi="Times New Roman" w:cs="Times New Roman"/>
                <w:sz w:val="20"/>
                <w:szCs w:val="20"/>
              </w:rPr>
              <w:t xml:space="preserve">деловые и хозяйственные учреждения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Административно-управленчес</w:t>
            </w:r>
            <w:r w:rsidR="000125B5" w:rsidRPr="00505458">
              <w:rPr>
                <w:rFonts w:ascii="Times New Roman" w:hAnsi="Times New Roman" w:cs="Times New Roman"/>
                <w:spacing w:val="-2"/>
                <w:sz w:val="20"/>
                <w:szCs w:val="20"/>
              </w:rPr>
              <w:t>кие организации, банки, конторы, офисы, отделения связи и милиции, суд, прокуратура, юридичес</w:t>
            </w:r>
            <w:r w:rsidR="000125B5" w:rsidRPr="00505458">
              <w:rPr>
                <w:rFonts w:ascii="Times New Roman" w:hAnsi="Times New Roman" w:cs="Times New Roman"/>
                <w:spacing w:val="-3"/>
                <w:sz w:val="20"/>
                <w:szCs w:val="20"/>
              </w:rPr>
              <w:t>кие и нотариальные конторы, про</w:t>
            </w:r>
            <w:r w:rsidR="000125B5" w:rsidRPr="00505458">
              <w:rPr>
                <w:rFonts w:ascii="Times New Roman" w:hAnsi="Times New Roman" w:cs="Times New Roman"/>
                <w:spacing w:val="-2"/>
                <w:sz w:val="20"/>
                <w:szCs w:val="20"/>
              </w:rPr>
              <w:t>ектные и конструкторские бюро, жилищно-коммунальные службы</w:t>
            </w:r>
          </w:p>
        </w:tc>
        <w:tc>
          <w:tcPr>
            <w:tcW w:w="2778" w:type="dxa"/>
          </w:tcPr>
          <w:p w:rsidR="000125B5" w:rsidRPr="00505458" w:rsidRDefault="00714152" w:rsidP="00714152">
            <w:pPr>
              <w:ind w:right="-57"/>
              <w:jc w:val="both"/>
              <w:rPr>
                <w:rFonts w:ascii="Times New Roman" w:hAnsi="Times New Roman" w:cs="Times New Roman"/>
                <w:spacing w:val="-2"/>
                <w:sz w:val="20"/>
                <w:szCs w:val="20"/>
              </w:rPr>
            </w:pPr>
            <w:r>
              <w:rPr>
                <w:rFonts w:ascii="Times New Roman" w:hAnsi="Times New Roman" w:cs="Times New Roman"/>
                <w:spacing w:val="-4"/>
                <w:sz w:val="20"/>
                <w:szCs w:val="20"/>
              </w:rPr>
              <w:t>Административно-хозяйст</w:t>
            </w:r>
            <w:r w:rsidR="000125B5" w:rsidRPr="00505458">
              <w:rPr>
                <w:rFonts w:ascii="Times New Roman" w:hAnsi="Times New Roman" w:cs="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образования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Высшие и средние специальные учебные заведения, центры переподготовки кадров</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дошколь</w:t>
            </w:r>
            <w:r w:rsidR="000125B5" w:rsidRPr="00505458">
              <w:rPr>
                <w:rFonts w:ascii="Times New Roman" w:hAnsi="Times New Roman" w:cs="Times New Roman"/>
                <w:spacing w:val="-2"/>
                <w:sz w:val="20"/>
                <w:szCs w:val="20"/>
              </w:rPr>
              <w:t>ные и школьные образовательные учреждения, учреждения начального профессионального образо</w:t>
            </w:r>
            <w:r w:rsidR="000125B5" w:rsidRPr="00505458">
              <w:rPr>
                <w:rFonts w:ascii="Times New Roman" w:hAnsi="Times New Roman" w:cs="Times New Roman"/>
                <w:spacing w:val="-3"/>
                <w:sz w:val="20"/>
                <w:szCs w:val="20"/>
              </w:rPr>
              <w:t>вания, средние специальные учеб</w:t>
            </w:r>
            <w:r w:rsidR="000125B5" w:rsidRPr="00505458">
              <w:rPr>
                <w:rFonts w:ascii="Times New Roman" w:hAnsi="Times New Roman" w:cs="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w:t>
            </w:r>
            <w:r>
              <w:rPr>
                <w:rFonts w:ascii="Times New Roman" w:hAnsi="Times New Roman" w:cs="Times New Roman"/>
                <w:spacing w:val="-2"/>
                <w:sz w:val="20"/>
                <w:szCs w:val="20"/>
              </w:rPr>
              <w:t>краеведческие, эколо</w:t>
            </w:r>
            <w:r w:rsidR="000125B5" w:rsidRPr="00505458">
              <w:rPr>
                <w:rFonts w:ascii="Times New Roman" w:hAnsi="Times New Roman" w:cs="Times New Roman"/>
                <w:spacing w:val="-2"/>
                <w:sz w:val="20"/>
                <w:szCs w:val="20"/>
              </w:rPr>
              <w:t xml:space="preserve">го-биологические </w:t>
            </w:r>
            <w:r w:rsidR="000125B5" w:rsidRPr="00505458">
              <w:rPr>
                <w:rFonts w:ascii="Times New Roman" w:hAnsi="Times New Roman" w:cs="Times New Roman"/>
                <w:spacing w:val="-2"/>
                <w:sz w:val="20"/>
                <w:szCs w:val="20"/>
              </w:rPr>
              <w:lastRenderedPageBreak/>
              <w:t>и др.</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Колледжи, лицеи, гимназии, детские школы искусств и творчества и др.</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Дошкольные и школьные образовательные учреждения, детские школы творчества </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lastRenderedPageBreak/>
              <w:t>1</w:t>
            </w:r>
          </w:p>
        </w:tc>
        <w:tc>
          <w:tcPr>
            <w:tcW w:w="3827"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2</w:t>
            </w:r>
          </w:p>
        </w:tc>
        <w:tc>
          <w:tcPr>
            <w:tcW w:w="3515"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3</w:t>
            </w:r>
          </w:p>
        </w:tc>
        <w:tc>
          <w:tcPr>
            <w:tcW w:w="277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4</w:t>
            </w:r>
          </w:p>
        </w:tc>
        <w:tc>
          <w:tcPr>
            <w:tcW w:w="2552"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5</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культуры и искусства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клубы по интересам, досуговые центры, библиотеки для взрослых и детей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с киноустановка-ми, филиалы библиотек для взрослых и детей </w:t>
            </w:r>
          </w:p>
        </w:tc>
      </w:tr>
      <w:tr w:rsidR="000125B5" w:rsidRPr="00505458" w:rsidTr="009124FF">
        <w:trPr>
          <w:trHeight w:val="2485"/>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Учреждения здравоохранения и социального обеспечения</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ФАП, врачебная амбулатория, аптека</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Физкультурно-спортивные сооружения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3"/>
                <w:sz w:val="20"/>
                <w:szCs w:val="20"/>
              </w:rPr>
              <w:t>Спортивные центры, открытые и</w:t>
            </w:r>
            <w:r w:rsidRPr="00505458">
              <w:rPr>
                <w:rFonts w:ascii="Times New Roman" w:hAnsi="Times New Roman" w:cs="Times New Roman"/>
                <w:spacing w:val="-2"/>
                <w:sz w:val="20"/>
                <w:szCs w:val="20"/>
              </w:rPr>
              <w:t xml:space="preserve"> закрытые спортзалы, бассейны, детские спортивные школы, теннисные корты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Стадионы, спортзалы, бассейны, детские спортивные школы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 спортзал с бассейном, как правило, совмещенный со школьным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Торговля и общественное питание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комплексы, оптовые и розничные рынки, ярмарки, рестораны, бары и др.</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центры, предприятия торговли, мелкооптовые и ро</w:t>
            </w:r>
            <w:r w:rsidR="00714152">
              <w:rPr>
                <w:rFonts w:ascii="Times New Roman" w:hAnsi="Times New Roman" w:cs="Times New Roman"/>
                <w:spacing w:val="-2"/>
                <w:sz w:val="20"/>
                <w:szCs w:val="20"/>
              </w:rPr>
              <w:t>з</w:t>
            </w:r>
            <w:r w:rsidRPr="00505458">
              <w:rPr>
                <w:rFonts w:ascii="Times New Roman" w:hAnsi="Times New Roman" w:cs="Times New Roman"/>
                <w:spacing w:val="-2"/>
                <w:sz w:val="20"/>
                <w:szCs w:val="20"/>
              </w:rPr>
              <w:t>ничные рынки и базы, ярмарки, предприятия общественного питания</w:t>
            </w:r>
          </w:p>
        </w:tc>
        <w:tc>
          <w:tcPr>
            <w:tcW w:w="2778" w:type="dxa"/>
          </w:tcPr>
          <w:p w:rsidR="000125B5" w:rsidRPr="00505458" w:rsidRDefault="000125B5" w:rsidP="00714152">
            <w:pPr>
              <w:ind w:left="-57"/>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w:t>
            </w:r>
            <w:r w:rsidRPr="00505458">
              <w:rPr>
                <w:rFonts w:ascii="Times New Roman" w:hAnsi="Times New Roman" w:cs="Times New Roman"/>
                <w:sz w:val="20"/>
                <w:szCs w:val="20"/>
              </w:rPr>
              <w:lastRenderedPageBreak/>
              <w:t xml:space="preserve">бытового и коммунального обслуживания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Гостиницы высшей категории, фабр</w:t>
            </w:r>
            <w:r w:rsidR="00714152">
              <w:rPr>
                <w:rFonts w:ascii="Times New Roman" w:hAnsi="Times New Roman" w:cs="Times New Roman"/>
                <w:spacing w:val="-2"/>
                <w:sz w:val="20"/>
                <w:szCs w:val="20"/>
              </w:rPr>
              <w:t xml:space="preserve">ики </w:t>
            </w:r>
            <w:r w:rsidR="00714152">
              <w:rPr>
                <w:rFonts w:ascii="Times New Roman" w:hAnsi="Times New Roman" w:cs="Times New Roman"/>
                <w:spacing w:val="-2"/>
                <w:sz w:val="20"/>
                <w:szCs w:val="20"/>
              </w:rPr>
              <w:lastRenderedPageBreak/>
              <w:t>прачечные, фабрики централи</w:t>
            </w:r>
            <w:r w:rsidRPr="00505458">
              <w:rPr>
                <w:rFonts w:ascii="Times New Roman" w:hAnsi="Times New Roman" w:cs="Times New Roman"/>
                <w:spacing w:val="-2"/>
                <w:sz w:val="20"/>
                <w:szCs w:val="20"/>
              </w:rPr>
              <w:t xml:space="preserve">зованного выполнения заказов, дома быта, банно-оздоровительные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комплексы, аквапарки, общественные туалеты </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lastRenderedPageBreak/>
              <w:t>Специализированные предприя</w:t>
            </w:r>
            <w:r w:rsidR="000125B5" w:rsidRPr="00505458">
              <w:rPr>
                <w:rFonts w:ascii="Times New Roman" w:hAnsi="Times New Roman" w:cs="Times New Roman"/>
                <w:spacing w:val="-2"/>
                <w:sz w:val="20"/>
                <w:szCs w:val="20"/>
              </w:rPr>
              <w:t xml:space="preserve">тия </w:t>
            </w:r>
            <w:r w:rsidR="000125B5" w:rsidRPr="00505458">
              <w:rPr>
                <w:rFonts w:ascii="Times New Roman" w:hAnsi="Times New Roman" w:cs="Times New Roman"/>
                <w:spacing w:val="-2"/>
                <w:sz w:val="20"/>
                <w:szCs w:val="20"/>
              </w:rPr>
              <w:lastRenderedPageBreak/>
              <w:t xml:space="preserve">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w:t>
            </w:r>
            <w:r w:rsidRPr="00505458">
              <w:rPr>
                <w:rFonts w:ascii="Times New Roman" w:hAnsi="Times New Roman" w:cs="Times New Roman"/>
                <w:sz w:val="20"/>
                <w:szCs w:val="20"/>
              </w:rPr>
              <w:lastRenderedPageBreak/>
              <w:t>обслуживания, прачечные</w:t>
            </w:r>
            <w:r w:rsidR="00714152">
              <w:rPr>
                <w:rFonts w:ascii="Times New Roman" w:hAnsi="Times New Roman" w:cs="Times New Roman"/>
                <w:spacing w:val="-2"/>
                <w:sz w:val="20"/>
                <w:szCs w:val="20"/>
              </w:rPr>
              <w:t>-химчистки самооб</w:t>
            </w:r>
            <w:r w:rsidRPr="00505458">
              <w:rPr>
                <w:rFonts w:ascii="Times New Roman" w:hAnsi="Times New Roman" w:cs="Times New Roman"/>
                <w:spacing w:val="-2"/>
                <w:sz w:val="20"/>
                <w:szCs w:val="20"/>
              </w:rPr>
              <w:t xml:space="preserve">служивания, бани, пожарные депо, общественные туалеты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w:t>
            </w:r>
            <w:r w:rsidRPr="00505458">
              <w:rPr>
                <w:rFonts w:ascii="Times New Roman" w:hAnsi="Times New Roman" w:cs="Times New Roman"/>
                <w:spacing w:val="-2"/>
                <w:sz w:val="20"/>
                <w:szCs w:val="20"/>
              </w:rPr>
              <w:lastRenderedPageBreak/>
              <w:t xml:space="preserve">обслуживания,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приемные пункты прачечных-химчисток, бани </w:t>
            </w:r>
          </w:p>
        </w:tc>
      </w:tr>
    </w:tbl>
    <w:p w:rsidR="000125B5" w:rsidRDefault="000125B5" w:rsidP="000125B5">
      <w:pPr>
        <w:rPr>
          <w:rFonts w:ascii="Times New Roman" w:hAnsi="Times New Roman" w:cs="Times New Roman"/>
        </w:rPr>
        <w:sectPr w:rsidR="000125B5" w:rsidSect="00CE4A6B">
          <w:pgSz w:w="16838" w:h="11906" w:orient="landscape"/>
          <w:pgMar w:top="1843" w:right="1134" w:bottom="851" w:left="851" w:header="709" w:footer="709" w:gutter="0"/>
          <w:pgNumType w:start="15"/>
          <w:cols w:space="708"/>
          <w:docGrid w:linePitch="360"/>
        </w:sectPr>
      </w:pPr>
    </w:p>
    <w:p w:rsidR="00D623F1" w:rsidRDefault="00D623F1" w:rsidP="00D623F1">
      <w:pPr>
        <w:pStyle w:val="2"/>
      </w:pPr>
      <w:bookmarkStart w:id="5" w:name="_Toc399421401"/>
      <w:bookmarkStart w:id="6" w:name="_Toc395705795"/>
      <w:bookmarkEnd w:id="1"/>
      <w:r>
        <w:lastRenderedPageBreak/>
        <w:t>Часть 1. «РАСЧЁТНЫЕ ПОКАЗАТЕЛИ»</w:t>
      </w:r>
      <w:bookmarkEnd w:id="5"/>
    </w:p>
    <w:p w:rsidR="0037202C" w:rsidRDefault="0037202C" w:rsidP="001621FE">
      <w:pPr>
        <w:pStyle w:val="2"/>
        <w:numPr>
          <w:ilvl w:val="0"/>
          <w:numId w:val="34"/>
        </w:numPr>
        <w:ind w:left="567" w:right="-285" w:hanging="425"/>
        <w:rPr>
          <w:rFonts w:cs="Times New Roman"/>
          <w:sz w:val="24"/>
          <w:szCs w:val="24"/>
        </w:rPr>
      </w:pPr>
      <w:bookmarkStart w:id="7" w:name="_Toc399421402"/>
      <w:r w:rsidRPr="005B3B94">
        <w:rPr>
          <w:rFonts w:cs="Times New Roman"/>
          <w:sz w:val="24"/>
          <w:szCs w:val="24"/>
        </w:rPr>
        <w:t>Расчетные показатели интенсивности использования территорий жилых зон</w:t>
      </w:r>
      <w:bookmarkEnd w:id="6"/>
      <w:bookmarkEnd w:id="7"/>
    </w:p>
    <w:p w:rsidR="001621FE" w:rsidRPr="001621FE" w:rsidRDefault="001621FE" w:rsidP="001621FE"/>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8" w:name="_Toc398730125"/>
      <w:bookmarkStart w:id="9" w:name="_Toc399421093"/>
      <w:bookmarkStart w:id="10" w:name="_Toc399421403"/>
      <w:bookmarkStart w:id="11" w:name="_Toc395172381"/>
      <w:bookmarkStart w:id="12" w:name="_Toc395705796"/>
      <w:bookmarkEnd w:id="8"/>
      <w:bookmarkEnd w:id="9"/>
      <w:bookmarkEnd w:id="10"/>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3" w:name="_Toc398730126"/>
      <w:bookmarkStart w:id="14" w:name="_Toc399421094"/>
      <w:bookmarkStart w:id="15" w:name="_Toc399421404"/>
      <w:bookmarkEnd w:id="13"/>
      <w:bookmarkEnd w:id="14"/>
      <w:bookmarkEnd w:id="15"/>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6" w:name="_Toc398730127"/>
      <w:bookmarkStart w:id="17" w:name="_Toc399421095"/>
      <w:bookmarkStart w:id="18" w:name="_Toc399421405"/>
      <w:bookmarkEnd w:id="16"/>
      <w:bookmarkEnd w:id="17"/>
      <w:bookmarkEnd w:id="18"/>
    </w:p>
    <w:p w:rsidR="0037202C" w:rsidRPr="005B3B94" w:rsidRDefault="0037202C" w:rsidP="00807990">
      <w:pPr>
        <w:pStyle w:val="1"/>
        <w:numPr>
          <w:ilvl w:val="1"/>
          <w:numId w:val="32"/>
        </w:numPr>
        <w:ind w:left="517" w:right="-285"/>
        <w:rPr>
          <w:rFonts w:eastAsia="Times New Roman" w:cs="Times New Roman"/>
          <w:sz w:val="24"/>
          <w:szCs w:val="24"/>
          <w:lang w:eastAsia="ru-RU"/>
        </w:rPr>
      </w:pPr>
      <w:bookmarkStart w:id="19" w:name="_Toc399421406"/>
      <w:r w:rsidRPr="005B3B94">
        <w:rPr>
          <w:rFonts w:eastAsia="Times New Roman" w:cs="Times New Roman"/>
          <w:sz w:val="24"/>
          <w:szCs w:val="24"/>
          <w:lang w:eastAsia="ru-RU"/>
        </w:rPr>
        <w:t>Предварительное определение потребности в территории жилых зон</w:t>
      </w:r>
      <w:bookmarkEnd w:id="11"/>
      <w:bookmarkEnd w:id="12"/>
      <w:bookmarkEnd w:id="19"/>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p w:rsidR="00A520EE" w:rsidRPr="005B3B94" w:rsidRDefault="00A520EE"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507632" w:rsidRPr="005B3B94" w:rsidTr="00D92DCC">
        <w:trPr>
          <w:trHeight w:val="392"/>
        </w:trPr>
        <w:tc>
          <w:tcPr>
            <w:tcW w:w="3828" w:type="dxa"/>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Тип дома</w:t>
            </w:r>
          </w:p>
        </w:tc>
        <w:tc>
          <w:tcPr>
            <w:tcW w:w="6237" w:type="dxa"/>
            <w:vMerge w:val="restart"/>
            <w:vAlign w:val="center"/>
          </w:tcPr>
          <w:p w:rsidR="00D92DCC" w:rsidRDefault="00D92DCC" w:rsidP="005B3B94">
            <w:pPr>
              <w:spacing w:after="0" w:line="276" w:lineRule="auto"/>
              <w:ind w:left="-567" w:right="-285"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населения, чел/га,</w:t>
            </w:r>
          </w:p>
          <w:p w:rsidR="00507632" w:rsidRPr="005B3B94" w:rsidRDefault="00507632" w:rsidP="005B3B94">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при среднем размере семьи 3 чел.</w:t>
            </w:r>
          </w:p>
        </w:tc>
      </w:tr>
      <w:tr w:rsidR="00507632" w:rsidRPr="005B3B94" w:rsidTr="00D92DCC">
        <w:trPr>
          <w:trHeight w:val="462"/>
        </w:trPr>
        <w:tc>
          <w:tcPr>
            <w:tcW w:w="3828" w:type="dxa"/>
            <w:vAlign w:val="center"/>
          </w:tcPr>
          <w:p w:rsidR="00D92DCC"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Индивидуальный жилой дом</w:t>
            </w:r>
          </w:p>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с участками, м</w:t>
            </w:r>
            <w:r w:rsidRPr="005B3B94">
              <w:rPr>
                <w:rFonts w:ascii="Times New Roman" w:eastAsia="Times New Roman" w:hAnsi="Times New Roman" w:cs="Times New Roman"/>
                <w:sz w:val="20"/>
                <w:szCs w:val="20"/>
                <w:vertAlign w:val="superscript"/>
                <w:lang w:eastAsia="ru-RU"/>
              </w:rPr>
              <w:t>2</w:t>
            </w:r>
            <w:r w:rsidRPr="005B3B94">
              <w:rPr>
                <w:rFonts w:ascii="Times New Roman" w:eastAsia="Times New Roman" w:hAnsi="Times New Roman" w:cs="Times New Roman"/>
                <w:sz w:val="20"/>
                <w:szCs w:val="20"/>
                <w:lang w:eastAsia="ru-RU"/>
              </w:rPr>
              <w:t>:</w:t>
            </w:r>
          </w:p>
        </w:tc>
        <w:tc>
          <w:tcPr>
            <w:tcW w:w="6237" w:type="dxa"/>
            <w:vMerge/>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sz w:val="20"/>
                <w:szCs w:val="20"/>
                <w:lang w:eastAsia="ru-RU"/>
              </w:rPr>
            </w:pP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2000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21</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1000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24</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800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600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33</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w:t>
            </w:r>
          </w:p>
        </w:tc>
      </w:tr>
    </w:tbl>
    <w:p w:rsidR="00425EA3" w:rsidRDefault="00551F59" w:rsidP="00425EA3">
      <w:pPr>
        <w:rPr>
          <w:lang w:eastAsia="ru-RU"/>
        </w:rPr>
      </w:pPr>
      <w:bookmarkStart w:id="20" w:name="_Toc395172383"/>
      <w:bookmarkStart w:id="21" w:name="_Toc395705798"/>
      <w:r>
        <w:rPr>
          <w:lang w:eastAsia="ru-RU"/>
        </w:rPr>
        <w:t xml:space="preserve"> </w:t>
      </w:r>
    </w:p>
    <w:p w:rsidR="0037202C" w:rsidRPr="005B3B94" w:rsidRDefault="0037202C" w:rsidP="005B3B94">
      <w:pPr>
        <w:pStyle w:val="1"/>
        <w:numPr>
          <w:ilvl w:val="1"/>
          <w:numId w:val="32"/>
        </w:numPr>
        <w:ind w:left="-567" w:right="-285" w:firstLine="709"/>
        <w:rPr>
          <w:rFonts w:eastAsia="Times New Roman" w:cs="Times New Roman"/>
          <w:sz w:val="24"/>
          <w:szCs w:val="24"/>
          <w:lang w:eastAsia="ru-RU"/>
        </w:rPr>
      </w:pPr>
      <w:bookmarkStart w:id="22" w:name="_Toc399421407"/>
      <w:r w:rsidRPr="005B3B94">
        <w:rPr>
          <w:rFonts w:eastAsia="Times New Roman" w:cs="Times New Roman"/>
          <w:sz w:val="24"/>
          <w:szCs w:val="24"/>
          <w:lang w:eastAsia="ru-RU"/>
        </w:rPr>
        <w:t>Предельные размеры земельных участков</w:t>
      </w:r>
      <w:bookmarkEnd w:id="20"/>
      <w:bookmarkEnd w:id="21"/>
      <w:bookmarkEnd w:id="22"/>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firstRow="0" w:lastRow="0" w:firstColumn="0" w:lastColumn="0" w:noHBand="0" w:noVBand="0"/>
      </w:tblPr>
      <w:tblGrid>
        <w:gridCol w:w="5355"/>
        <w:gridCol w:w="2271"/>
        <w:gridCol w:w="2439"/>
      </w:tblGrid>
      <w:tr w:rsidR="0037202C" w:rsidRPr="005B3B94" w:rsidTr="00D92DCC">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Размеры земельных участков, га</w:t>
            </w:r>
          </w:p>
        </w:tc>
      </w:tr>
      <w:tr w:rsidR="0037202C" w:rsidRPr="005B3B94" w:rsidTr="00D92DCC">
        <w:trPr>
          <w:cantSplit/>
        </w:trPr>
        <w:tc>
          <w:tcPr>
            <w:tcW w:w="5355" w:type="dxa"/>
            <w:vMerge/>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максимальные</w:t>
            </w:r>
          </w:p>
        </w:tc>
      </w:tr>
      <w:tr w:rsidR="0037202C" w:rsidRPr="005B3B94" w:rsidTr="00D92DCC">
        <w:tc>
          <w:tcPr>
            <w:tcW w:w="5355" w:type="dxa"/>
            <w:tcBorders>
              <w:top w:val="single" w:sz="4" w:space="0" w:color="000000"/>
              <w:left w:val="single" w:sz="4" w:space="0" w:color="000000"/>
              <w:bottom w:val="single" w:sz="4" w:space="0" w:color="000000"/>
            </w:tcBorders>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0,15</w:t>
            </w:r>
          </w:p>
        </w:tc>
      </w:tr>
      <w:tr w:rsidR="0037202C" w:rsidRPr="005B3B94" w:rsidTr="00D92DCC">
        <w:tc>
          <w:tcPr>
            <w:tcW w:w="5355"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3,00 (0,50)*</w:t>
            </w:r>
          </w:p>
        </w:tc>
      </w:tr>
    </w:tbl>
    <w:p w:rsidR="0037202C" w:rsidRPr="005B3B94" w:rsidRDefault="0037202C"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u w:val="single"/>
          <w:lang w:eastAsia="ru-RU"/>
        </w:rPr>
        <w:t xml:space="preserve">Примечание: </w:t>
      </w:r>
      <w:r w:rsidRPr="005B3B94">
        <w:rPr>
          <w:rFonts w:ascii="Times New Roman" w:eastAsia="Times New Roman" w:hAnsi="Times New Roman" w:cs="Times New Roman"/>
          <w:sz w:val="24"/>
          <w:szCs w:val="24"/>
          <w:lang w:eastAsia="ru-RU"/>
        </w:rPr>
        <w:t>* в скобках указаны размеры земельных участков в границах населенных пунктов.</w:t>
      </w:r>
    </w:p>
    <w:p w:rsidR="00BE079D" w:rsidRPr="005B3B94" w:rsidRDefault="00BE079D" w:rsidP="005B3B94">
      <w:pPr>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37202C" w:rsidP="00807990">
      <w:pPr>
        <w:pStyle w:val="2"/>
        <w:numPr>
          <w:ilvl w:val="0"/>
          <w:numId w:val="32"/>
        </w:numPr>
        <w:ind w:right="-285"/>
        <w:rPr>
          <w:rFonts w:eastAsia="Times New Roman" w:cs="Times New Roman"/>
          <w:color w:val="000000"/>
          <w:sz w:val="24"/>
          <w:szCs w:val="24"/>
          <w:lang w:eastAsia="ru-RU"/>
        </w:rPr>
      </w:pPr>
      <w:bookmarkStart w:id="23" w:name="_Toc395172385"/>
      <w:bookmarkStart w:id="24" w:name="_Toc395705800"/>
      <w:bookmarkStart w:id="25" w:name="_Toc399421408"/>
      <w:r w:rsidRPr="005B3B94">
        <w:rPr>
          <w:rFonts w:eastAsia="Times New Roman" w:cs="Times New Roman"/>
          <w:sz w:val="24"/>
          <w:szCs w:val="24"/>
          <w:lang w:eastAsia="ru-RU"/>
        </w:rPr>
        <w:t>Расчетные показатели минимально допустимого уровня обеспеченности о</w:t>
      </w:r>
      <w:r w:rsidRPr="005B3B94">
        <w:rPr>
          <w:rFonts w:eastAsia="Times New Roman" w:cs="Times New Roman"/>
          <w:color w:val="000000"/>
          <w:sz w:val="24"/>
          <w:szCs w:val="24"/>
          <w:lang w:eastAsia="ru-RU"/>
        </w:rPr>
        <w:t>бъектами местного значения.</w:t>
      </w:r>
      <w:bookmarkEnd w:id="23"/>
      <w:bookmarkEnd w:id="24"/>
      <w:bookmarkEnd w:id="25"/>
    </w:p>
    <w:p w:rsidR="00D623F1" w:rsidRPr="00D623F1" w:rsidRDefault="00D623F1" w:rsidP="00D623F1">
      <w:pPr>
        <w:rPr>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26" w:name="_Toc395172386"/>
      <w:bookmarkStart w:id="27" w:name="_Toc395705801"/>
      <w:bookmarkStart w:id="28" w:name="_Toc399421409"/>
      <w:r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Наурузовский сельсовет</w:t>
      </w:r>
      <w:r w:rsidR="00871D59">
        <w:rPr>
          <w:rFonts w:eastAsia="Times New Roman" w:cs="Times New Roman"/>
          <w:sz w:val="24"/>
          <w:szCs w:val="24"/>
          <w:lang w:eastAsia="ru-RU"/>
        </w:rPr>
        <w:t xml:space="preserve"> </w:t>
      </w:r>
      <w:r w:rsidRPr="005B3B94">
        <w:rPr>
          <w:rFonts w:eastAsia="Times New Roman" w:cs="Times New Roman"/>
          <w:sz w:val="24"/>
          <w:szCs w:val="24"/>
          <w:lang w:eastAsia="ru-RU"/>
        </w:rPr>
        <w:t>в области транспорта, автомобильных дорог местного значения в границах насе</w:t>
      </w:r>
      <w:r w:rsidR="00871D59">
        <w:rPr>
          <w:rFonts w:eastAsia="Times New Roman" w:cs="Times New Roman"/>
          <w:sz w:val="24"/>
          <w:szCs w:val="24"/>
          <w:lang w:eastAsia="ru-RU"/>
        </w:rPr>
        <w:t xml:space="preserve">ленных пунктов МО </w:t>
      </w:r>
      <w:r w:rsidR="00375E31">
        <w:rPr>
          <w:rFonts w:eastAsia="Times New Roman" w:cs="Times New Roman"/>
          <w:sz w:val="24"/>
          <w:szCs w:val="24"/>
          <w:lang w:eastAsia="ru-RU"/>
        </w:rPr>
        <w:t>Наурузовский сельсовет</w:t>
      </w:r>
      <w:r w:rsidRPr="005B3B94">
        <w:rPr>
          <w:rFonts w:eastAsia="Times New Roman" w:cs="Times New Roman"/>
          <w:sz w:val="24"/>
          <w:szCs w:val="24"/>
          <w:lang w:eastAsia="ru-RU"/>
        </w:rPr>
        <w:t>:</w:t>
      </w:r>
      <w:bookmarkEnd w:id="26"/>
      <w:bookmarkEnd w:id="27"/>
      <w:bookmarkEnd w:id="28"/>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9" w:name="_Toc395705802"/>
      <w:bookmarkStart w:id="30" w:name="_Toc398730132"/>
      <w:bookmarkStart w:id="31" w:name="_Toc399421100"/>
      <w:bookmarkStart w:id="32" w:name="_Toc399421410"/>
      <w:bookmarkEnd w:id="29"/>
      <w:bookmarkEnd w:id="30"/>
      <w:bookmarkEnd w:id="31"/>
      <w:bookmarkEnd w:id="32"/>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3" w:name="_Toc398730133"/>
      <w:bookmarkStart w:id="34" w:name="_Toc399421101"/>
      <w:bookmarkStart w:id="35" w:name="_Toc399421411"/>
      <w:bookmarkEnd w:id="33"/>
      <w:bookmarkEnd w:id="34"/>
      <w:bookmarkEnd w:id="35"/>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 w:name="_Toc398730134"/>
      <w:bookmarkStart w:id="37" w:name="_Toc399421102"/>
      <w:bookmarkStart w:id="38" w:name="_Toc399421412"/>
      <w:bookmarkEnd w:id="36"/>
      <w:bookmarkEnd w:id="37"/>
      <w:bookmarkEnd w:id="38"/>
    </w:p>
    <w:p w:rsidR="00807990" w:rsidRPr="00807990" w:rsidRDefault="00807990" w:rsidP="00807990">
      <w:pPr>
        <w:pStyle w:val="a3"/>
        <w:keepNext/>
        <w:keepLines/>
        <w:numPr>
          <w:ilvl w:val="1"/>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9" w:name="_Toc398730135"/>
      <w:bookmarkStart w:id="40" w:name="_Toc399421103"/>
      <w:bookmarkStart w:id="41" w:name="_Toc399421413"/>
      <w:bookmarkEnd w:id="39"/>
      <w:bookmarkEnd w:id="40"/>
      <w:bookmarkEnd w:id="41"/>
    </w:p>
    <w:p w:rsidR="0037202C" w:rsidRPr="005B3B94" w:rsidRDefault="0037202C" w:rsidP="00807990">
      <w:pPr>
        <w:pStyle w:val="3"/>
        <w:numPr>
          <w:ilvl w:val="2"/>
          <w:numId w:val="6"/>
        </w:numPr>
        <w:ind w:left="862" w:right="-285"/>
        <w:rPr>
          <w:rFonts w:eastAsia="Times New Roman" w:cs="Times New Roman"/>
          <w:sz w:val="24"/>
          <w:lang w:eastAsia="ru-RU"/>
        </w:rPr>
      </w:pPr>
      <w:bookmarkStart w:id="42" w:name="_Toc399421414"/>
      <w:r w:rsidRPr="005B3B94">
        <w:rPr>
          <w:rFonts w:eastAsia="Times New Roman" w:cs="Times New Roman"/>
          <w:sz w:val="24"/>
          <w:lang w:eastAsia="ru-RU"/>
        </w:rPr>
        <w:t>остановки общественного транспорта</w:t>
      </w:r>
      <w:bookmarkEnd w:id="42"/>
    </w:p>
    <w:p w:rsidR="0037202C" w:rsidRPr="005B3B94" w:rsidRDefault="0037202C" w:rsidP="005B3B94">
      <w:pPr>
        <w:pStyle w:val="-"/>
        <w:ind w:left="-567" w:right="-285"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firstRow="0" w:lastRow="0" w:firstColumn="0" w:lastColumn="0" w:noHBand="0" w:noVBand="0"/>
      </w:tblPr>
      <w:tblGrid>
        <w:gridCol w:w="5247"/>
        <w:gridCol w:w="2158"/>
        <w:gridCol w:w="2801"/>
      </w:tblGrid>
      <w:tr w:rsidR="0037202C" w:rsidRPr="005B3B94" w:rsidTr="00D92DCC">
        <w:trPr>
          <w:trHeight w:val="375"/>
        </w:trPr>
        <w:tc>
          <w:tcPr>
            <w:tcW w:w="5247"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D92DCC" w:rsidRDefault="00D92DCC" w:rsidP="005B3B94">
            <w:pPr>
              <w:snapToGrid w:val="0"/>
              <w:spacing w:after="0" w:line="276" w:lineRule="auto"/>
              <w:ind w:left="-567" w:right="-285" w:firstLine="709"/>
              <w:contextualSpacing/>
              <w:jc w:val="center"/>
              <w:rPr>
                <w:rFonts w:ascii="Times New Roman" w:hAnsi="Times New Roman" w:cs="Times New Roman"/>
                <w:b/>
                <w:sz w:val="20"/>
                <w:szCs w:val="20"/>
              </w:rPr>
            </w:pPr>
            <w:r>
              <w:rPr>
                <w:rFonts w:ascii="Times New Roman" w:hAnsi="Times New Roman" w:cs="Times New Roman"/>
                <w:b/>
                <w:sz w:val="20"/>
                <w:szCs w:val="20"/>
              </w:rPr>
              <w:t>Единица</w:t>
            </w:r>
          </w:p>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Показатель</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250</w:t>
            </w:r>
          </w:p>
        </w:tc>
      </w:tr>
      <w:tr w:rsidR="0037202C" w:rsidRPr="005B3B94" w:rsidTr="00D9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47" w:type="dxa"/>
            <w:shd w:val="clear" w:color="auto" w:fill="auto"/>
          </w:tcPr>
          <w:p w:rsidR="00D92DCC"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lastRenderedPageBreak/>
              <w:t>Проходных предприятий в производственных</w:t>
            </w:r>
          </w:p>
          <w:p w:rsidR="0037202C" w:rsidRPr="005B3B94"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и коммунально-складских зонах</w:t>
            </w:r>
          </w:p>
        </w:tc>
        <w:tc>
          <w:tcPr>
            <w:tcW w:w="2158"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800</w:t>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0"/>
          <w:szCs w:val="20"/>
          <w:lang w:eastAsia="ru-RU"/>
        </w:rPr>
      </w:pPr>
    </w:p>
    <w:p w:rsidR="0037202C" w:rsidRPr="005B3B94" w:rsidRDefault="0037202C" w:rsidP="005B3B94">
      <w:pPr>
        <w:pStyle w:val="3"/>
        <w:numPr>
          <w:ilvl w:val="2"/>
          <w:numId w:val="6"/>
        </w:numPr>
        <w:ind w:left="-567" w:right="-285" w:firstLine="709"/>
        <w:rPr>
          <w:rFonts w:eastAsia="Times New Roman" w:cs="Times New Roman"/>
          <w:sz w:val="24"/>
          <w:lang w:eastAsia="ru-RU"/>
        </w:rPr>
      </w:pPr>
      <w:bookmarkStart w:id="43" w:name="_Toc399421415"/>
      <w:r w:rsidRPr="005B3B94">
        <w:rPr>
          <w:rFonts w:eastAsia="Times New Roman" w:cs="Times New Roman"/>
          <w:sz w:val="24"/>
          <w:lang w:eastAsia="ru-RU"/>
        </w:rPr>
        <w:t>транспортно-пересадочные узлы</w:t>
      </w:r>
      <w:bookmarkEnd w:id="43"/>
    </w:p>
    <w:p w:rsidR="0037202C" w:rsidRPr="005B3B94" w:rsidRDefault="0037202C" w:rsidP="005B3B94">
      <w:pPr>
        <w:pStyle w:val="-"/>
        <w:ind w:left="-567" w:right="-285" w:firstLine="709"/>
        <w:rPr>
          <w:sz w:val="24"/>
          <w:szCs w:val="24"/>
          <w:lang w:eastAsia="ru-RU"/>
        </w:rPr>
      </w:pPr>
      <w:r w:rsidRPr="005B3B94">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5B3B94" w:rsidRDefault="0037202C" w:rsidP="005B3B94">
      <w:pPr>
        <w:pStyle w:val="-"/>
        <w:ind w:left="-567" w:right="-285" w:firstLine="709"/>
        <w:rPr>
          <w:sz w:val="24"/>
          <w:szCs w:val="24"/>
          <w:lang w:eastAsia="ru-RU"/>
        </w:rPr>
      </w:pPr>
      <w:r w:rsidRPr="005B3B94">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4" w:name="_Toc398631568"/>
      <w:bookmarkStart w:id="45" w:name="_Toc398648084"/>
      <w:bookmarkStart w:id="46" w:name="_Toc398648128"/>
      <w:bookmarkStart w:id="47" w:name="_Toc398728465"/>
      <w:bookmarkStart w:id="48" w:name="_Toc398729290"/>
      <w:bookmarkStart w:id="49" w:name="_Toc398730138"/>
      <w:bookmarkStart w:id="50" w:name="_Toc399421106"/>
      <w:bookmarkStart w:id="51" w:name="_Toc399421416"/>
      <w:bookmarkEnd w:id="44"/>
      <w:bookmarkEnd w:id="45"/>
      <w:bookmarkEnd w:id="46"/>
      <w:bookmarkEnd w:id="47"/>
      <w:bookmarkEnd w:id="48"/>
      <w:bookmarkEnd w:id="49"/>
      <w:bookmarkEnd w:id="50"/>
      <w:bookmarkEnd w:id="51"/>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2" w:name="_Toc398730139"/>
      <w:bookmarkStart w:id="53" w:name="_Toc399421107"/>
      <w:bookmarkStart w:id="54" w:name="_Toc399421417"/>
      <w:bookmarkEnd w:id="52"/>
      <w:bookmarkEnd w:id="53"/>
      <w:bookmarkEnd w:id="54"/>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5" w:name="_Toc398730140"/>
      <w:bookmarkStart w:id="56" w:name="_Toc399421108"/>
      <w:bookmarkStart w:id="57" w:name="_Toc399421418"/>
      <w:bookmarkEnd w:id="55"/>
      <w:bookmarkEnd w:id="56"/>
      <w:bookmarkEnd w:id="57"/>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8" w:name="_Toc398730141"/>
      <w:bookmarkStart w:id="59" w:name="_Toc399421109"/>
      <w:bookmarkStart w:id="60" w:name="_Toc399421419"/>
      <w:bookmarkEnd w:id="58"/>
      <w:bookmarkEnd w:id="59"/>
      <w:bookmarkEnd w:id="60"/>
    </w:p>
    <w:p w:rsidR="00807990" w:rsidRPr="00807990"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1" w:name="_Toc398730142"/>
      <w:bookmarkStart w:id="62" w:name="_Toc399421110"/>
      <w:bookmarkStart w:id="63" w:name="_Toc399421420"/>
      <w:bookmarkEnd w:id="61"/>
      <w:bookmarkEnd w:id="62"/>
      <w:bookmarkEnd w:id="63"/>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4" w:name="_Toc398730143"/>
      <w:bookmarkStart w:id="65" w:name="_Toc399421111"/>
      <w:bookmarkStart w:id="66" w:name="_Toc399421421"/>
      <w:bookmarkEnd w:id="64"/>
      <w:bookmarkEnd w:id="65"/>
      <w:bookmarkEnd w:id="66"/>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7" w:name="_Toc398730144"/>
      <w:bookmarkStart w:id="68" w:name="_Toc399421112"/>
      <w:bookmarkStart w:id="69" w:name="_Toc399421422"/>
      <w:bookmarkEnd w:id="67"/>
      <w:bookmarkEnd w:id="68"/>
      <w:bookmarkEnd w:id="69"/>
    </w:p>
    <w:p w:rsidR="0037202C" w:rsidRPr="005B3B94" w:rsidRDefault="0037202C" w:rsidP="00807990">
      <w:pPr>
        <w:pStyle w:val="3"/>
        <w:numPr>
          <w:ilvl w:val="2"/>
          <w:numId w:val="1"/>
        </w:numPr>
        <w:ind w:left="862" w:right="-285"/>
        <w:rPr>
          <w:rFonts w:eastAsia="Times New Roman" w:cs="Times New Roman"/>
          <w:sz w:val="24"/>
          <w:lang w:eastAsia="ru-RU"/>
        </w:rPr>
      </w:pPr>
      <w:bookmarkStart w:id="70" w:name="_Toc399421423"/>
      <w:r w:rsidRPr="005B3B94">
        <w:rPr>
          <w:rFonts w:eastAsia="Times New Roman" w:cs="Times New Roman"/>
          <w:sz w:val="24"/>
          <w:lang w:eastAsia="ru-RU"/>
        </w:rPr>
        <w:t>объекты дорожной деятельности</w:t>
      </w:r>
      <w:bookmarkEnd w:id="70"/>
    </w:p>
    <w:p w:rsidR="0072113A" w:rsidRPr="005B3B94" w:rsidRDefault="0072113A" w:rsidP="005B3B94">
      <w:pPr>
        <w:pStyle w:val="-"/>
        <w:ind w:left="-567" w:right="-285"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пешеходными переходами - 300 м.</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въездами на территорию микрорайона - 300 м.</w:t>
      </w:r>
    </w:p>
    <w:p w:rsidR="00A937DB" w:rsidRPr="005B3B94" w:rsidRDefault="00A937DB" w:rsidP="005B3B94">
      <w:pPr>
        <w:pStyle w:val="-"/>
        <w:ind w:left="-567" w:right="-285" w:firstLine="709"/>
        <w:rPr>
          <w:sz w:val="24"/>
          <w:szCs w:val="24"/>
        </w:rPr>
      </w:pPr>
      <w:r w:rsidRPr="005B3B94">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2"/>
        <w:gridCol w:w="2693"/>
        <w:gridCol w:w="1560"/>
      </w:tblGrid>
      <w:tr w:rsidR="00A937DB" w:rsidRPr="005B3B94" w:rsidTr="00CA4054">
        <w:trPr>
          <w:cantSplit/>
        </w:trPr>
        <w:tc>
          <w:tcPr>
            <w:tcW w:w="5812"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зданий и сооружений, рекреационных территорий и объектов отдыха</w:t>
            </w:r>
          </w:p>
        </w:tc>
        <w:tc>
          <w:tcPr>
            <w:tcW w:w="2693"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Расчетная единица</w:t>
            </w:r>
          </w:p>
        </w:tc>
        <w:tc>
          <w:tcPr>
            <w:tcW w:w="1560" w:type="dxa"/>
            <w:vAlign w:val="center"/>
          </w:tcPr>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Машино-мест</w:t>
            </w:r>
          </w:p>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на расчётную</w:t>
            </w:r>
          </w:p>
          <w:p w:rsidR="00A937DB" w:rsidRPr="005B3B9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единицу</w:t>
            </w:r>
          </w:p>
        </w:tc>
      </w:tr>
      <w:tr w:rsidR="00A937DB" w:rsidRPr="005B3B94" w:rsidTr="00CA4054">
        <w:trPr>
          <w:cantSplit/>
          <w:trHeight w:val="623"/>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Пляжи и парки в зонах отдыха</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единовременных</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посетителей</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20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Лесопарки и заповедники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Базы отдыха </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15</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pacing w:val="-2"/>
                <w:sz w:val="20"/>
                <w:szCs w:val="20"/>
              </w:rPr>
              <w:t>Дома отдыха и санатории, санатории-профилактории,</w:t>
            </w:r>
            <w:r w:rsidRPr="005B3B94">
              <w:rPr>
                <w:rFonts w:ascii="Times New Roman" w:hAnsi="Times New Roman" w:cs="Times New Roman"/>
                <w:sz w:val="20"/>
                <w:szCs w:val="20"/>
              </w:rPr>
              <w:t xml:space="preserve"> базы отдыха</w:t>
            </w:r>
          </w:p>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предприятий и туристские базы</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отдыхающих и</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обслуживающего 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Гостиницы (туристские и курортные)</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871D59">
        <w:trPr>
          <w:cantSplit/>
        </w:trPr>
        <w:tc>
          <w:tcPr>
            <w:tcW w:w="5812" w:type="dxa"/>
            <w:tcBorders>
              <w:bottom w:val="single" w:sz="4" w:space="0" w:color="auto"/>
            </w:tcBorders>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Мотели и кемпинги</w:t>
            </w:r>
          </w:p>
        </w:tc>
        <w:tc>
          <w:tcPr>
            <w:tcW w:w="2693" w:type="dxa"/>
            <w:tcBorders>
              <w:bottom w:val="single" w:sz="4" w:space="0" w:color="auto"/>
            </w:tcBorders>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Borders>
              <w:bottom w:val="single" w:sz="4" w:space="0" w:color="auto"/>
            </w:tcBorders>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По расчетной</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вместимости</w:t>
            </w:r>
          </w:p>
        </w:tc>
      </w:tr>
      <w:tr w:rsidR="00A937DB" w:rsidRPr="005B3B94" w:rsidTr="00871D59">
        <w:trPr>
          <w:cantSplit/>
        </w:trPr>
        <w:tc>
          <w:tcPr>
            <w:tcW w:w="5812" w:type="dxa"/>
            <w:tcBorders>
              <w:bottom w:val="single" w:sz="4" w:space="0" w:color="auto"/>
            </w:tcBorders>
          </w:tcPr>
          <w:p w:rsidR="00CA4054" w:rsidRDefault="00A937DB" w:rsidP="00CA4054">
            <w:pPr>
              <w:widowControl w:val="0"/>
              <w:spacing w:after="0"/>
              <w:ind w:left="-567" w:right="-284" w:firstLine="709"/>
              <w:rPr>
                <w:rFonts w:ascii="Times New Roman" w:hAnsi="Times New Roman" w:cs="Times New Roman"/>
                <w:spacing w:val="-2"/>
                <w:sz w:val="20"/>
                <w:szCs w:val="20"/>
              </w:rPr>
            </w:pPr>
            <w:r w:rsidRPr="005B3B94">
              <w:rPr>
                <w:rFonts w:ascii="Times New Roman" w:hAnsi="Times New Roman" w:cs="Times New Roman"/>
                <w:spacing w:val="-2"/>
                <w:sz w:val="20"/>
                <w:szCs w:val="20"/>
              </w:rPr>
              <w:t>Предприятия общественного питания, торговли и коммунально-</w:t>
            </w:r>
          </w:p>
          <w:p w:rsidR="00A937DB" w:rsidRPr="005B3B94" w:rsidRDefault="00CA4054" w:rsidP="00CA4054">
            <w:pPr>
              <w:widowControl w:val="0"/>
              <w:spacing w:after="0"/>
              <w:ind w:left="-567" w:right="-284" w:firstLine="709"/>
              <w:rPr>
                <w:rFonts w:ascii="Times New Roman" w:hAnsi="Times New Roman" w:cs="Times New Roman"/>
                <w:spacing w:val="-2"/>
                <w:sz w:val="20"/>
                <w:szCs w:val="20"/>
              </w:rPr>
            </w:pPr>
            <w:r>
              <w:rPr>
                <w:rFonts w:ascii="Times New Roman" w:hAnsi="Times New Roman" w:cs="Times New Roman"/>
                <w:spacing w:val="-2"/>
                <w:sz w:val="20"/>
                <w:szCs w:val="20"/>
              </w:rPr>
              <w:t>б</w:t>
            </w:r>
            <w:r w:rsidR="00A937DB" w:rsidRPr="005B3B94">
              <w:rPr>
                <w:rFonts w:ascii="Times New Roman" w:hAnsi="Times New Roman" w:cs="Times New Roman"/>
                <w:spacing w:val="-2"/>
                <w:sz w:val="20"/>
                <w:szCs w:val="20"/>
              </w:rPr>
              <w:t>ытового обслуживания в зонах отдыха</w:t>
            </w:r>
          </w:p>
        </w:tc>
        <w:tc>
          <w:tcPr>
            <w:tcW w:w="2693" w:type="dxa"/>
            <w:tcBorders>
              <w:bottom w:val="single" w:sz="4" w:space="0" w:color="auto"/>
            </w:tcBorders>
          </w:tcPr>
          <w:p w:rsidR="00CA4054" w:rsidRDefault="00A937DB" w:rsidP="00CA4054">
            <w:pPr>
              <w:widowControl w:val="0"/>
              <w:spacing w:after="0" w:line="233" w:lineRule="auto"/>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100 мест в залах или </w:t>
            </w:r>
          </w:p>
          <w:p w:rsidR="00CA405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единовременных</w:t>
            </w:r>
          </w:p>
          <w:p w:rsidR="00A937DB" w:rsidRPr="005B3B9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 xml:space="preserve">посетителей и </w:t>
            </w:r>
            <w:r w:rsidR="00A937DB" w:rsidRPr="005B3B94">
              <w:rPr>
                <w:rFonts w:ascii="Times New Roman" w:hAnsi="Times New Roman" w:cs="Times New Roman"/>
                <w:sz w:val="20"/>
                <w:szCs w:val="20"/>
              </w:rPr>
              <w:t>персонала</w:t>
            </w:r>
          </w:p>
        </w:tc>
        <w:tc>
          <w:tcPr>
            <w:tcW w:w="1560" w:type="dxa"/>
            <w:tcBorders>
              <w:bottom w:val="single" w:sz="4" w:space="0" w:color="auto"/>
            </w:tcBorders>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bl>
    <w:p w:rsidR="001621FE" w:rsidRDefault="001621FE" w:rsidP="001621FE">
      <w:bookmarkStart w:id="71" w:name="_Toc395705806"/>
      <w:bookmarkStart w:id="72" w:name="_Toc395172388"/>
      <w:bookmarkStart w:id="73" w:name="_Toc395705811"/>
      <w:bookmarkEnd w:id="71"/>
    </w:p>
    <w:p w:rsidR="0037202C" w:rsidRPr="005B3B94" w:rsidRDefault="0037202C" w:rsidP="005B3B94">
      <w:pPr>
        <w:pStyle w:val="3"/>
        <w:numPr>
          <w:ilvl w:val="2"/>
          <w:numId w:val="1"/>
        </w:numPr>
        <w:ind w:left="-567" w:right="-285" w:firstLine="709"/>
        <w:rPr>
          <w:rFonts w:cs="Times New Roman"/>
          <w:sz w:val="24"/>
        </w:rPr>
      </w:pPr>
      <w:bookmarkStart w:id="74" w:name="_Toc399421424"/>
      <w:r w:rsidRPr="005B3B94">
        <w:rPr>
          <w:rFonts w:cs="Times New Roman"/>
          <w:sz w:val="24"/>
        </w:rPr>
        <w:t>дороги сельских населенных пунктов</w:t>
      </w:r>
      <w:bookmarkEnd w:id="72"/>
      <w:bookmarkEnd w:id="73"/>
      <w:bookmarkEnd w:id="74"/>
    </w:p>
    <w:p w:rsidR="00A937DB" w:rsidRPr="005B3B94" w:rsidRDefault="00F5563D" w:rsidP="005B3B94">
      <w:pPr>
        <w:pStyle w:val="-"/>
        <w:spacing w:before="0" w:after="0"/>
        <w:ind w:left="-567" w:right="-285" w:firstLine="709"/>
        <w:jc w:val="center"/>
        <w:rPr>
          <w:i/>
          <w:sz w:val="24"/>
          <w:szCs w:val="24"/>
        </w:rPr>
      </w:pPr>
      <w:r w:rsidRPr="005B3B94">
        <w:rPr>
          <w:i/>
          <w:sz w:val="24"/>
          <w:szCs w:val="24"/>
        </w:rPr>
        <w:t xml:space="preserve">(Показатели обеспеченности и </w:t>
      </w:r>
      <w:r w:rsidR="00A937DB" w:rsidRPr="005B3B94">
        <w:rPr>
          <w:i/>
          <w:sz w:val="24"/>
          <w:szCs w:val="24"/>
        </w:rPr>
        <w:t xml:space="preserve">территориальной </w:t>
      </w:r>
      <w:r w:rsidRPr="005B3B94">
        <w:rPr>
          <w:i/>
          <w:sz w:val="24"/>
          <w:szCs w:val="24"/>
        </w:rPr>
        <w:t>доступности не нормируются)</w:t>
      </w:r>
    </w:p>
    <w:tbl>
      <w:tblPr>
        <w:tblW w:w="10065" w:type="dxa"/>
        <w:tblInd w:w="-572" w:type="dxa"/>
        <w:tblLayout w:type="fixed"/>
        <w:tblCellMar>
          <w:left w:w="40" w:type="dxa"/>
          <w:right w:w="40" w:type="dxa"/>
        </w:tblCellMar>
        <w:tblLook w:val="0000" w:firstRow="0" w:lastRow="0" w:firstColumn="0" w:lastColumn="0" w:noHBand="0" w:noVBand="0"/>
      </w:tblPr>
      <w:tblGrid>
        <w:gridCol w:w="2422"/>
        <w:gridCol w:w="2865"/>
        <w:gridCol w:w="1376"/>
        <w:gridCol w:w="1134"/>
        <w:gridCol w:w="1275"/>
        <w:gridCol w:w="993"/>
      </w:tblGrid>
      <w:tr w:rsidR="0037202C" w:rsidRPr="005B3B94" w:rsidTr="00CA4054">
        <w:trPr>
          <w:cantSplit/>
          <w:trHeight w:val="1787"/>
        </w:trPr>
        <w:tc>
          <w:tcPr>
            <w:tcW w:w="2422"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Категория сельских</w:t>
            </w:r>
          </w:p>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улиц и дорог</w:t>
            </w:r>
          </w:p>
        </w:tc>
        <w:tc>
          <w:tcPr>
            <w:tcW w:w="286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Расчетная</w:t>
            </w:r>
          </w:p>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скорость</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Ширина полосы</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w:t>
            </w:r>
            <w:r w:rsidR="001621FE">
              <w:rPr>
                <w:rFonts w:ascii="Times New Roman" w:hAnsi="Times New Roman" w:cs="Times New Roman"/>
                <w:b/>
                <w:sz w:val="20"/>
                <w:szCs w:val="20"/>
              </w:rPr>
              <w:t>исло полос</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Ширина</w:t>
            </w:r>
          </w:p>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пешеходной</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части тротуара, м</w:t>
            </w:r>
          </w:p>
        </w:tc>
      </w:tr>
      <w:tr w:rsidR="0037202C" w:rsidRPr="005B3B94" w:rsidTr="00CA4054">
        <w:trPr>
          <w:trHeight w:val="362"/>
        </w:trPr>
        <w:tc>
          <w:tcPr>
            <w:tcW w:w="2422"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 xml:space="preserve">Поселковая дорога </w:t>
            </w:r>
          </w:p>
        </w:tc>
        <w:tc>
          <w:tcPr>
            <w:tcW w:w="2865"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Связь населённого пункта</w:t>
            </w:r>
          </w:p>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 внешними дорогами</w:t>
            </w:r>
          </w:p>
        </w:tc>
        <w:tc>
          <w:tcPr>
            <w:tcW w:w="1376"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60</w:t>
            </w:r>
          </w:p>
        </w:tc>
        <w:tc>
          <w:tcPr>
            <w:tcW w:w="1134"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3,5</w:t>
            </w:r>
          </w:p>
        </w:tc>
        <w:tc>
          <w:tcPr>
            <w:tcW w:w="127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noBreakHyphen/>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75" w:name="_Toc395172390"/>
      <w:bookmarkStart w:id="76" w:name="_Toc395705813"/>
      <w:bookmarkStart w:id="77" w:name="_Toc399421425"/>
      <w:r w:rsidRPr="005B3B94">
        <w:rPr>
          <w:rFonts w:eastAsia="Times New Roman" w:cs="Times New Roman"/>
          <w:sz w:val="24"/>
          <w:szCs w:val="24"/>
          <w:lang w:eastAsia="ru-RU"/>
        </w:rPr>
        <w:lastRenderedPageBreak/>
        <w:t xml:space="preserve">Виды объектов местного значения МО </w:t>
      </w:r>
      <w:r w:rsidR="00375E31">
        <w:rPr>
          <w:rFonts w:eastAsia="Times New Roman" w:cs="Times New Roman"/>
          <w:sz w:val="24"/>
          <w:szCs w:val="24"/>
          <w:lang w:eastAsia="ru-RU"/>
        </w:rPr>
        <w:t>Наурузовский сельсовет</w:t>
      </w:r>
      <w:r w:rsidRPr="005B3B94">
        <w:rPr>
          <w:rFonts w:eastAsia="Times New Roman" w:cs="Times New Roman"/>
          <w:sz w:val="24"/>
          <w:szCs w:val="24"/>
          <w:lang w:eastAsia="ru-RU"/>
        </w:rPr>
        <w:t xml:space="preserve"> в области предупреждения чрезвычайных ситуаций и ликвидации их последствий:</w:t>
      </w:r>
      <w:bookmarkEnd w:id="75"/>
      <w:bookmarkEnd w:id="76"/>
      <w:bookmarkEnd w:id="77"/>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8" w:name="_Toc395705814"/>
      <w:bookmarkStart w:id="79" w:name="_Toc398730148"/>
      <w:bookmarkStart w:id="80" w:name="_Toc399421116"/>
      <w:bookmarkStart w:id="81" w:name="_Toc399421426"/>
      <w:bookmarkStart w:id="82" w:name="_Toc395172391"/>
      <w:bookmarkStart w:id="83" w:name="_Toc395705817"/>
      <w:bookmarkEnd w:id="78"/>
      <w:bookmarkEnd w:id="79"/>
      <w:bookmarkEnd w:id="80"/>
      <w:bookmarkEnd w:id="81"/>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4" w:name="_Toc398730149"/>
      <w:bookmarkStart w:id="85" w:name="_Toc399421117"/>
      <w:bookmarkStart w:id="86" w:name="_Toc399421427"/>
      <w:bookmarkEnd w:id="84"/>
      <w:bookmarkEnd w:id="85"/>
      <w:bookmarkEnd w:id="86"/>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7" w:name="_Toc398730150"/>
      <w:bookmarkStart w:id="88" w:name="_Toc399421118"/>
      <w:bookmarkStart w:id="89" w:name="_Toc399421428"/>
      <w:bookmarkEnd w:id="87"/>
      <w:bookmarkEnd w:id="88"/>
      <w:bookmarkEnd w:id="89"/>
    </w:p>
    <w:p w:rsidR="00807990" w:rsidRPr="00807990" w:rsidRDefault="00807990" w:rsidP="00807990">
      <w:pPr>
        <w:pStyle w:val="a3"/>
        <w:keepNext/>
        <w:keepLines/>
        <w:numPr>
          <w:ilvl w:val="1"/>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0" w:name="_Toc398730151"/>
      <w:bookmarkStart w:id="91" w:name="_Toc399421119"/>
      <w:bookmarkStart w:id="92" w:name="_Toc399421429"/>
      <w:bookmarkEnd w:id="90"/>
      <w:bookmarkEnd w:id="91"/>
      <w:bookmarkEnd w:id="92"/>
    </w:p>
    <w:p w:rsidR="0037202C" w:rsidRPr="005B3B94" w:rsidRDefault="0037202C" w:rsidP="00807990">
      <w:pPr>
        <w:pStyle w:val="3"/>
        <w:numPr>
          <w:ilvl w:val="2"/>
          <w:numId w:val="13"/>
        </w:numPr>
        <w:ind w:left="862" w:right="-285"/>
        <w:rPr>
          <w:rFonts w:eastAsia="Times New Roman" w:cs="Times New Roman"/>
          <w:sz w:val="24"/>
          <w:lang w:eastAsia="ru-RU"/>
        </w:rPr>
      </w:pPr>
      <w:bookmarkStart w:id="93" w:name="_Toc399421430"/>
      <w:r w:rsidRPr="005B3B94">
        <w:rPr>
          <w:rFonts w:eastAsia="Times New Roman" w:cs="Times New Roman"/>
          <w:sz w:val="24"/>
          <w:lang w:eastAsia="ru-RU"/>
        </w:rPr>
        <w:t>объекты инженерной подготовки и защиты территории</w:t>
      </w:r>
      <w:bookmarkEnd w:id="82"/>
      <w:bookmarkEnd w:id="83"/>
      <w:bookmarkEnd w:id="93"/>
    </w:p>
    <w:p w:rsidR="00A937DB" w:rsidRPr="005B3B94" w:rsidRDefault="00A937DB"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5B3B94">
        <w:rPr>
          <w:rFonts w:ascii="Times New Roman" w:eastAsia="Times New Roman" w:hAnsi="Times New Roman" w:cs="Times New Roman"/>
          <w:sz w:val="24"/>
          <w:szCs w:val="24"/>
          <w:lang w:eastAsia="ru-RU"/>
        </w:rPr>
        <w:t>ов, посадке зеленых насаждений.</w:t>
      </w:r>
    </w:p>
    <w:p w:rsidR="000F2C17" w:rsidRPr="005B3B94" w:rsidRDefault="000F2C17"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w:t>
      </w:r>
      <w:r w:rsidR="001C31A0" w:rsidRPr="005B3B94">
        <w:rPr>
          <w:rFonts w:ascii="Times New Roman" w:eastAsia="Times New Roman" w:hAnsi="Times New Roman" w:cs="Times New Roman"/>
          <w:sz w:val="24"/>
          <w:szCs w:val="24"/>
          <w:lang w:eastAsia="ru-RU"/>
        </w:rPr>
        <w:t xml:space="preserve"> или их отсутствии.</w:t>
      </w:r>
    </w:p>
    <w:p w:rsidR="001C31A0" w:rsidRPr="005B3B94" w:rsidRDefault="001C31A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410"/>
        <w:gridCol w:w="3544"/>
      </w:tblGrid>
      <w:tr w:rsidR="000F2C17" w:rsidRPr="005B3B94" w:rsidTr="00CA4054">
        <w:trPr>
          <w:trHeight w:val="778"/>
        </w:trPr>
        <w:tc>
          <w:tcPr>
            <w:tcW w:w="4111" w:type="dxa"/>
            <w:vMerge w:val="restart"/>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объекта</w:t>
            </w:r>
          </w:p>
        </w:tc>
        <w:tc>
          <w:tcPr>
            <w:tcW w:w="5954" w:type="dxa"/>
            <w:gridSpan w:val="2"/>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Минимально допустимый уровень обеспеченности</w:t>
            </w:r>
          </w:p>
        </w:tc>
      </w:tr>
      <w:tr w:rsidR="000F2C17" w:rsidRPr="005B3B94" w:rsidTr="00CA4054">
        <w:trPr>
          <w:trHeight w:val="776"/>
        </w:trPr>
        <w:tc>
          <w:tcPr>
            <w:tcW w:w="4111" w:type="dxa"/>
            <w:vMerge/>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Единица измерения</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Величина</w:t>
            </w:r>
          </w:p>
        </w:tc>
      </w:tr>
      <w:tr w:rsidR="000F2C17" w:rsidRPr="005B3B94" w:rsidTr="00CA4054">
        <w:trPr>
          <w:trHeight w:val="776"/>
        </w:trPr>
        <w:tc>
          <w:tcPr>
            <w:tcW w:w="4111"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Берегозащитные сооружения</w:t>
            </w: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 береговой линии, требующей защиты</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100</w:t>
            </w:r>
          </w:p>
        </w:tc>
      </w:tr>
    </w:tbl>
    <w:p w:rsidR="00E61B19" w:rsidRPr="005B3B94" w:rsidRDefault="00E61B19" w:rsidP="005B3B94">
      <w:pPr>
        <w:ind w:left="-567" w:right="-285" w:firstLine="709"/>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94" w:name="_Toc395172394"/>
      <w:bookmarkStart w:id="95" w:name="_Toc395705820"/>
      <w:bookmarkStart w:id="96" w:name="_Toc399421431"/>
      <w:r w:rsidRPr="001621FE">
        <w:rPr>
          <w:rFonts w:eastAsia="Times New Roman" w:cs="Times New Roman"/>
          <w:b w:val="0"/>
          <w:sz w:val="24"/>
          <w:szCs w:val="24"/>
          <w:lang w:eastAsia="ru-RU"/>
        </w:rPr>
        <w:t>4.</w:t>
      </w:r>
      <w:r>
        <w:rPr>
          <w:rFonts w:eastAsia="Times New Roman" w:cs="Times New Roman"/>
          <w:sz w:val="24"/>
          <w:szCs w:val="24"/>
          <w:lang w:eastAsia="ru-RU"/>
        </w:rPr>
        <w:t xml:space="preserve">3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Наурузовский сельсовет</w:t>
      </w:r>
      <w:r w:rsidR="0037202C" w:rsidRPr="005B3B94">
        <w:rPr>
          <w:rFonts w:eastAsia="Times New Roman" w:cs="Times New Roman"/>
          <w:sz w:val="24"/>
          <w:szCs w:val="24"/>
          <w:lang w:eastAsia="ru-RU"/>
        </w:rPr>
        <w:t xml:space="preserve"> в области образования:</w:t>
      </w:r>
      <w:bookmarkEnd w:id="94"/>
      <w:bookmarkEnd w:id="95"/>
      <w:bookmarkEnd w:id="96"/>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7" w:name="_Toc395705821"/>
      <w:bookmarkStart w:id="98" w:name="_Toc398730154"/>
      <w:bookmarkStart w:id="99" w:name="_Toc399421122"/>
      <w:bookmarkStart w:id="100" w:name="_Toc399421432"/>
      <w:bookmarkEnd w:id="97"/>
      <w:bookmarkEnd w:id="98"/>
      <w:bookmarkEnd w:id="99"/>
      <w:bookmarkEnd w:id="100"/>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1" w:name="_Toc398730155"/>
      <w:bookmarkStart w:id="102" w:name="_Toc399421123"/>
      <w:bookmarkStart w:id="103" w:name="_Toc399421433"/>
      <w:bookmarkEnd w:id="101"/>
      <w:bookmarkEnd w:id="102"/>
      <w:bookmarkEnd w:id="103"/>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4" w:name="_Toc398730156"/>
      <w:bookmarkStart w:id="105" w:name="_Toc399421124"/>
      <w:bookmarkStart w:id="106" w:name="_Toc399421434"/>
      <w:bookmarkEnd w:id="104"/>
      <w:bookmarkEnd w:id="105"/>
      <w:bookmarkEnd w:id="106"/>
    </w:p>
    <w:p w:rsidR="00807990" w:rsidRPr="00807990" w:rsidRDefault="00807990" w:rsidP="00807990">
      <w:pPr>
        <w:pStyle w:val="a3"/>
        <w:keepNext/>
        <w:keepLines/>
        <w:numPr>
          <w:ilvl w:val="1"/>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7" w:name="_Toc398730157"/>
      <w:bookmarkStart w:id="108" w:name="_Toc399421125"/>
      <w:bookmarkStart w:id="109" w:name="_Toc399421435"/>
      <w:bookmarkEnd w:id="107"/>
      <w:bookmarkEnd w:id="108"/>
      <w:bookmarkEnd w:id="109"/>
    </w:p>
    <w:p w:rsidR="0037202C" w:rsidRPr="005B3B94" w:rsidRDefault="0037202C" w:rsidP="00807990">
      <w:pPr>
        <w:pStyle w:val="3"/>
        <w:numPr>
          <w:ilvl w:val="2"/>
          <w:numId w:val="14"/>
        </w:numPr>
        <w:ind w:left="862" w:right="-285"/>
        <w:rPr>
          <w:rFonts w:eastAsia="Times New Roman" w:cs="Times New Roman"/>
          <w:sz w:val="24"/>
          <w:lang w:eastAsia="ru-RU"/>
        </w:rPr>
      </w:pPr>
      <w:bookmarkStart w:id="110" w:name="_Toc399421436"/>
      <w:r w:rsidRPr="005B3B94">
        <w:rPr>
          <w:rFonts w:eastAsia="Times New Roman" w:cs="Times New Roman"/>
          <w:sz w:val="24"/>
          <w:lang w:eastAsia="ru-RU"/>
        </w:rPr>
        <w:t>дошкольные образовательные организации</w:t>
      </w:r>
      <w:bookmarkEnd w:id="110"/>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3870"/>
        <w:gridCol w:w="1671"/>
      </w:tblGrid>
      <w:tr w:rsidR="0037202C" w:rsidRPr="005B3B94" w:rsidTr="00CA4054">
        <w:tc>
          <w:tcPr>
            <w:tcW w:w="4524"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4524"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Дошкольные образовательные учреждения</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w:t>
            </w:r>
          </w:p>
        </w:tc>
      </w:tr>
    </w:tbl>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u w:val="single"/>
        </w:rPr>
        <w:t>Примечание:</w:t>
      </w:r>
      <w:r w:rsidRPr="005B3B94">
        <w:rPr>
          <w:rFonts w:ascii="Times New Roman" w:hAnsi="Times New Roman" w:cs="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При размещении указанных учреждений следует учитывать максимальный радиус</w:t>
      </w:r>
      <w:r w:rsidR="002F4F59" w:rsidRPr="005B3B94">
        <w:rPr>
          <w:rFonts w:ascii="Times New Roman" w:hAnsi="Times New Roman" w:cs="Times New Roman"/>
          <w:sz w:val="20"/>
          <w:szCs w:val="20"/>
        </w:rPr>
        <w:t xml:space="preserve"> территориальной</w:t>
      </w:r>
      <w:r w:rsidRPr="005B3B94">
        <w:rPr>
          <w:rFonts w:ascii="Times New Roman" w:hAnsi="Times New Roman" w:cs="Times New Roman"/>
          <w:sz w:val="20"/>
          <w:szCs w:val="20"/>
        </w:rPr>
        <w:t xml:space="preserve"> доступности - </w:t>
      </w:r>
      <w:r w:rsidRPr="005B3B94">
        <w:rPr>
          <w:rFonts w:ascii="Times New Roman" w:hAnsi="Times New Roman" w:cs="Times New Roman"/>
          <w:b/>
          <w:sz w:val="20"/>
          <w:szCs w:val="20"/>
        </w:rPr>
        <w:t>500 м</w:t>
      </w:r>
      <w:r w:rsidRPr="005B3B94">
        <w:rPr>
          <w:rFonts w:ascii="Times New Roman" w:hAnsi="Times New Roman" w:cs="Times New Roman"/>
          <w:sz w:val="20"/>
          <w:szCs w:val="20"/>
        </w:rPr>
        <w:t>.</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5B3B94">
        <w:rPr>
          <w:rFonts w:ascii="Times New Roman" w:hAnsi="Times New Roman" w:cs="Times New Roman"/>
          <w:b/>
          <w:sz w:val="20"/>
          <w:szCs w:val="20"/>
        </w:rPr>
        <w:t>35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4"/>
        </w:numPr>
        <w:ind w:left="-567" w:right="-285" w:firstLine="709"/>
        <w:rPr>
          <w:rFonts w:eastAsia="Times New Roman" w:cs="Times New Roman"/>
          <w:sz w:val="24"/>
          <w:lang w:eastAsia="ru-RU"/>
        </w:rPr>
      </w:pPr>
      <w:bookmarkStart w:id="111" w:name="_Toc395172396"/>
      <w:bookmarkStart w:id="112" w:name="_Toc399421437"/>
      <w:r w:rsidRPr="005B3B94">
        <w:rPr>
          <w:rFonts w:eastAsia="Times New Roman" w:cs="Times New Roman"/>
          <w:sz w:val="24"/>
          <w:lang w:eastAsia="ru-RU"/>
        </w:rPr>
        <w:t>общеобразовательные организации</w:t>
      </w:r>
      <w:bookmarkEnd w:id="111"/>
      <w:bookmarkEnd w:id="112"/>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3866"/>
        <w:gridCol w:w="1671"/>
      </w:tblGrid>
      <w:tr w:rsidR="0037202C" w:rsidRPr="005B3B94" w:rsidTr="00CA4054">
        <w:trPr>
          <w:cantSplit/>
        </w:trPr>
        <w:tc>
          <w:tcPr>
            <w:tcW w:w="452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rPr>
          <w:cantSplit/>
        </w:trPr>
        <w:tc>
          <w:tcPr>
            <w:tcW w:w="4528"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Общеобразовательные школы</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104</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lastRenderedPageBreak/>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пешеходной доступности для обучающихся </w:t>
      </w:r>
      <w:r w:rsidRPr="005B3B94">
        <w:rPr>
          <w:rFonts w:ascii="Times New Roman" w:hAnsi="Times New Roman" w:cs="Times New Roman"/>
          <w:sz w:val="24"/>
          <w:szCs w:val="24"/>
          <w:lang w:val="en-US"/>
        </w:rPr>
        <w:t>I</w:t>
      </w:r>
      <w:r w:rsidRPr="005B3B94">
        <w:rPr>
          <w:rFonts w:ascii="Times New Roman" w:hAnsi="Times New Roman" w:cs="Times New Roman"/>
          <w:sz w:val="24"/>
          <w:szCs w:val="24"/>
        </w:rPr>
        <w:t xml:space="preserve"> ступени – </w:t>
      </w:r>
      <w:r w:rsidRPr="005B3B94">
        <w:rPr>
          <w:rFonts w:ascii="Times New Roman" w:hAnsi="Times New Roman" w:cs="Times New Roman"/>
          <w:b/>
          <w:sz w:val="24"/>
          <w:szCs w:val="24"/>
        </w:rPr>
        <w:t>2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Предельный радиус обслуживания обучающихся </w:t>
      </w:r>
      <w:r w:rsidRPr="005B3B94">
        <w:rPr>
          <w:rFonts w:ascii="Times New Roman" w:hAnsi="Times New Roman" w:cs="Times New Roman"/>
          <w:sz w:val="24"/>
          <w:szCs w:val="24"/>
          <w:lang w:val="en-US"/>
        </w:rPr>
        <w:t>II</w:t>
      </w:r>
      <w:r w:rsidRPr="005B3B94">
        <w:rPr>
          <w:rFonts w:ascii="Times New Roman" w:hAnsi="Times New Roman" w:cs="Times New Roman"/>
          <w:sz w:val="24"/>
          <w:szCs w:val="24"/>
        </w:rPr>
        <w:t>-</w:t>
      </w:r>
      <w:r w:rsidRPr="005B3B94">
        <w:rPr>
          <w:rFonts w:ascii="Times New Roman" w:hAnsi="Times New Roman" w:cs="Times New Roman"/>
          <w:sz w:val="24"/>
          <w:szCs w:val="24"/>
          <w:lang w:val="en-US"/>
        </w:rPr>
        <w:t>III</w:t>
      </w:r>
      <w:r w:rsidRPr="005B3B94">
        <w:rPr>
          <w:rFonts w:ascii="Times New Roman" w:hAnsi="Times New Roman" w:cs="Times New Roman"/>
          <w:sz w:val="24"/>
          <w:szCs w:val="24"/>
        </w:rPr>
        <w:t xml:space="preserve"> ступеней не должен превышать </w:t>
      </w:r>
      <w:r w:rsidRPr="005B3B94">
        <w:rPr>
          <w:rFonts w:ascii="Times New Roman" w:hAnsi="Times New Roman" w:cs="Times New Roman"/>
          <w:b/>
          <w:sz w:val="24"/>
          <w:szCs w:val="24"/>
        </w:rPr>
        <w:t>15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cs="Times New Roman"/>
          <w:b/>
          <w:sz w:val="24"/>
          <w:szCs w:val="24"/>
        </w:rPr>
        <w:t>16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113" w:name="_Toc395172398"/>
      <w:bookmarkStart w:id="114" w:name="_Toc395705827"/>
      <w:bookmarkStart w:id="115" w:name="_Toc399421438"/>
      <w:r w:rsidRPr="001621FE">
        <w:rPr>
          <w:rFonts w:eastAsia="Times New Roman" w:cs="Times New Roman"/>
          <w:b w:val="0"/>
          <w:sz w:val="24"/>
          <w:szCs w:val="24"/>
          <w:lang w:eastAsia="ru-RU"/>
        </w:rPr>
        <w:t>4.</w:t>
      </w:r>
      <w:r>
        <w:rPr>
          <w:rFonts w:eastAsia="Times New Roman" w:cs="Times New Roman"/>
          <w:sz w:val="24"/>
          <w:szCs w:val="24"/>
          <w:lang w:eastAsia="ru-RU"/>
        </w:rPr>
        <w:t xml:space="preserve">4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Наурузовский сельсовет</w:t>
      </w:r>
      <w:r w:rsidR="0037202C" w:rsidRPr="005B3B94">
        <w:rPr>
          <w:rFonts w:eastAsia="Times New Roman" w:cs="Times New Roman"/>
          <w:sz w:val="24"/>
          <w:szCs w:val="24"/>
          <w:lang w:eastAsia="ru-RU"/>
        </w:rPr>
        <w:t xml:space="preserve"> в области физической культуры, массового спорта и отдыха, туризма:</w:t>
      </w:r>
      <w:bookmarkEnd w:id="113"/>
      <w:bookmarkEnd w:id="114"/>
      <w:bookmarkEnd w:id="115"/>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6" w:name="_Toc395705828"/>
      <w:bookmarkStart w:id="117" w:name="_Toc398730161"/>
      <w:bookmarkStart w:id="118" w:name="_Toc399421129"/>
      <w:bookmarkStart w:id="119" w:name="_Toc399421439"/>
      <w:bookmarkStart w:id="120" w:name="_Toc395172399"/>
      <w:bookmarkStart w:id="121" w:name="_Toc395705831"/>
      <w:bookmarkEnd w:id="116"/>
      <w:bookmarkEnd w:id="117"/>
      <w:bookmarkEnd w:id="118"/>
      <w:bookmarkEnd w:id="119"/>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2" w:name="_Toc398730162"/>
      <w:bookmarkStart w:id="123" w:name="_Toc399421130"/>
      <w:bookmarkStart w:id="124" w:name="_Toc399421440"/>
      <w:bookmarkEnd w:id="122"/>
      <w:bookmarkEnd w:id="123"/>
      <w:bookmarkEnd w:id="124"/>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5" w:name="_Toc398730163"/>
      <w:bookmarkStart w:id="126" w:name="_Toc399421131"/>
      <w:bookmarkStart w:id="127" w:name="_Toc399421441"/>
      <w:bookmarkEnd w:id="125"/>
      <w:bookmarkEnd w:id="126"/>
      <w:bookmarkEnd w:id="127"/>
    </w:p>
    <w:p w:rsidR="00807990" w:rsidRPr="00807990" w:rsidRDefault="00807990" w:rsidP="00807990">
      <w:pPr>
        <w:pStyle w:val="a3"/>
        <w:keepNext/>
        <w:keepLines/>
        <w:numPr>
          <w:ilvl w:val="1"/>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8" w:name="_Toc398730164"/>
      <w:bookmarkStart w:id="129" w:name="_Toc399421132"/>
      <w:bookmarkStart w:id="130" w:name="_Toc399421442"/>
      <w:bookmarkEnd w:id="128"/>
      <w:bookmarkEnd w:id="129"/>
      <w:bookmarkEnd w:id="130"/>
    </w:p>
    <w:p w:rsidR="0037202C" w:rsidRPr="005B3B94" w:rsidRDefault="0037202C" w:rsidP="00807990">
      <w:pPr>
        <w:pStyle w:val="3"/>
        <w:numPr>
          <w:ilvl w:val="2"/>
          <w:numId w:val="15"/>
        </w:numPr>
        <w:ind w:left="862" w:right="-285"/>
        <w:rPr>
          <w:rFonts w:eastAsia="Times New Roman" w:cs="Times New Roman"/>
          <w:sz w:val="24"/>
          <w:lang w:eastAsia="ru-RU"/>
        </w:rPr>
      </w:pPr>
      <w:bookmarkStart w:id="131" w:name="_Toc399421443"/>
      <w:r w:rsidRPr="005B3B94">
        <w:rPr>
          <w:rFonts w:eastAsia="Times New Roman" w:cs="Times New Roman"/>
          <w:sz w:val="24"/>
          <w:lang w:eastAsia="ru-RU"/>
        </w:rPr>
        <w:t>здания и сооружения для развития физической культуры и массового спорта</w:t>
      </w:r>
      <w:bookmarkEnd w:id="120"/>
      <w:bookmarkEnd w:id="121"/>
      <w:bookmarkEnd w:id="13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3893"/>
        <w:gridCol w:w="2322"/>
      </w:tblGrid>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Закрытые спортивные сооружения</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r w:rsidRPr="005B3B94">
              <w:rPr>
                <w:rFonts w:ascii="Times New Roman" w:hAnsi="Times New Roman" w:cs="Times New Roman"/>
                <w:sz w:val="20"/>
                <w:szCs w:val="20"/>
                <w:vertAlign w:val="superscript"/>
              </w:rPr>
              <w:t xml:space="preserve">2 </w:t>
            </w:r>
            <w:r w:rsidRPr="005B3B94">
              <w:rPr>
                <w:rFonts w:ascii="Times New Roman" w:hAnsi="Times New Roman" w:cs="Times New Roman"/>
                <w:sz w:val="20"/>
                <w:szCs w:val="20"/>
              </w:rPr>
              <w:t>общей площади / 1000 жителей</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30</w:t>
            </w:r>
          </w:p>
        </w:tc>
      </w:tr>
      <w:tr w:rsidR="0037202C" w:rsidRPr="005B3B94" w:rsidTr="00CA4054">
        <w:tc>
          <w:tcPr>
            <w:tcW w:w="3850" w:type="dxa"/>
          </w:tcPr>
          <w:p w:rsidR="00CA405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Комплексы физкультурно-</w:t>
            </w:r>
          </w:p>
          <w:p w:rsidR="0037202C" w:rsidRPr="005B3B9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оздоровительных площадок</w:t>
            </w:r>
          </w:p>
        </w:tc>
        <w:tc>
          <w:tcPr>
            <w:tcW w:w="3893"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га / 1000 жителей</w:t>
            </w:r>
          </w:p>
        </w:tc>
        <w:tc>
          <w:tcPr>
            <w:tcW w:w="2322"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0,7</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их доступности: </w:t>
      </w:r>
      <w:r w:rsidR="00302A1E" w:rsidRPr="005B3B94">
        <w:rPr>
          <w:rFonts w:ascii="Times New Roman" w:hAnsi="Times New Roman" w:cs="Times New Roman"/>
          <w:sz w:val="24"/>
          <w:szCs w:val="24"/>
        </w:rPr>
        <w:t>комплексы физкультурно-оздоровительных площадок</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500 м</w:t>
      </w:r>
      <w:r w:rsidRPr="005B3B94">
        <w:rPr>
          <w:rFonts w:ascii="Times New Roman" w:hAnsi="Times New Roman" w:cs="Times New Roman"/>
          <w:sz w:val="24"/>
          <w:szCs w:val="24"/>
        </w:rPr>
        <w:t xml:space="preserve">, </w:t>
      </w:r>
      <w:r w:rsidR="00302A1E" w:rsidRPr="005B3B94">
        <w:rPr>
          <w:rFonts w:ascii="Times New Roman" w:hAnsi="Times New Roman" w:cs="Times New Roman"/>
          <w:sz w:val="24"/>
          <w:szCs w:val="24"/>
        </w:rPr>
        <w:t>закрытые спортивные сооружения</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1500 м</w:t>
      </w:r>
      <w:r w:rsidRPr="005B3B94">
        <w:rPr>
          <w:rFonts w:ascii="Times New Roman" w:hAnsi="Times New Roman" w:cs="Times New Roman"/>
          <w:sz w:val="24"/>
          <w:szCs w:val="24"/>
        </w:rPr>
        <w:t>.</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32" w:name="_Toc395172401"/>
      <w:bookmarkStart w:id="133" w:name="_Toc395705832"/>
      <w:bookmarkStart w:id="134" w:name="_Toc399421444"/>
      <w:r w:rsidRPr="005B3B94">
        <w:rPr>
          <w:rFonts w:eastAsia="Times New Roman" w:cs="Times New Roman"/>
          <w:sz w:val="24"/>
          <w:lang w:eastAsia="ru-RU"/>
        </w:rPr>
        <w:t>туристические базы, гостиницы, мотели, кемпинги, базы отдыха</w:t>
      </w:r>
      <w:bookmarkEnd w:id="132"/>
      <w:bookmarkEnd w:id="133"/>
      <w:bookmarkEnd w:id="134"/>
    </w:p>
    <w:p w:rsidR="0037202C" w:rsidRPr="005B3B94" w:rsidRDefault="00A937DB"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w:t>
      </w:r>
      <w:r w:rsidR="0037202C" w:rsidRPr="005B3B94">
        <w:rPr>
          <w:rFonts w:ascii="Times New Roman" w:eastAsia="Times New Roman" w:hAnsi="Times New Roman" w:cs="Times New Roman"/>
          <w:sz w:val="24"/>
          <w:szCs w:val="24"/>
          <w:lang w:eastAsia="ru-RU"/>
        </w:rPr>
        <w:t>оказатели минимальной обеспеченности</w:t>
      </w:r>
      <w:r w:rsidRPr="005B3B94">
        <w:rPr>
          <w:rFonts w:ascii="Times New Roman" w:eastAsia="Times New Roman" w:hAnsi="Times New Roman" w:cs="Times New Roman"/>
          <w:sz w:val="24"/>
          <w:szCs w:val="24"/>
          <w:lang w:eastAsia="ru-RU"/>
        </w:rPr>
        <w:t xml:space="preserve"> и максимальной территориальной доступности</w:t>
      </w:r>
      <w:r w:rsidR="0037202C" w:rsidRPr="005B3B94">
        <w:rPr>
          <w:rFonts w:ascii="Times New Roman" w:eastAsia="Times New Roman" w:hAnsi="Times New Roman" w:cs="Times New Roman"/>
          <w:sz w:val="24"/>
          <w:szCs w:val="24"/>
          <w:lang w:eastAsia="ru-RU"/>
        </w:rPr>
        <w:t xml:space="preserve"> </w:t>
      </w:r>
      <w:r w:rsidRPr="005B3B94">
        <w:rPr>
          <w:rFonts w:ascii="Times New Roman" w:eastAsia="Times New Roman" w:hAnsi="Times New Roman" w:cs="Times New Roman"/>
          <w:sz w:val="24"/>
          <w:szCs w:val="24"/>
          <w:lang w:eastAsia="ru-RU"/>
        </w:rPr>
        <w:t>для данных объектов не нормируются. Мощность и иные параметры определять по заданию на проектирование.</w:t>
      </w:r>
    </w:p>
    <w:p w:rsidR="00A937DB" w:rsidRPr="005B3B94" w:rsidRDefault="00A937DB"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35" w:name="_Toc395172402"/>
      <w:bookmarkStart w:id="136" w:name="_Toc395705833"/>
      <w:bookmarkStart w:id="137" w:name="_Toc399421445"/>
      <w:r w:rsidRPr="005B3B94">
        <w:rPr>
          <w:rFonts w:eastAsia="Times New Roman" w:cs="Times New Roman"/>
          <w:sz w:val="24"/>
          <w:lang w:eastAsia="ru-RU"/>
        </w:rPr>
        <w:t>пляжи, купальни, парки развлечений</w:t>
      </w:r>
      <w:bookmarkEnd w:id="135"/>
      <w:bookmarkEnd w:id="136"/>
      <w:bookmarkEnd w:id="137"/>
    </w:p>
    <w:p w:rsidR="000C39F2" w:rsidRPr="005B3B94" w:rsidRDefault="000C39F2" w:rsidP="005B3B94">
      <w:pPr>
        <w:widowControl w:val="0"/>
        <w:spacing w:after="0" w:line="276" w:lineRule="auto"/>
        <w:ind w:left="-567" w:right="-285" w:firstLine="709"/>
        <w:contextualSpacing/>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Размеры территорий пляжей, размещаемых в зонах отдыха, следует принимать,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 не менее:</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речных и озерных – 8;</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для детей (речных и озерных) – 4.</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5B3B94">
          <w:rPr>
            <w:rFonts w:ascii="Times New Roman" w:hAnsi="Times New Roman" w:cs="Times New Roman"/>
            <w:sz w:val="24"/>
            <w:szCs w:val="24"/>
          </w:rPr>
          <w:t>5 м</w:t>
        </w:r>
        <w:r w:rsidRPr="005B3B94">
          <w:rPr>
            <w:rFonts w:ascii="Times New Roman" w:hAnsi="Times New Roman" w:cs="Times New Roman"/>
            <w:sz w:val="24"/>
            <w:szCs w:val="24"/>
            <w:vertAlign w:val="superscript"/>
          </w:rPr>
          <w:t>2</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5B3B94">
          <w:rPr>
            <w:rFonts w:ascii="Times New Roman" w:hAnsi="Times New Roman" w:cs="Times New Roman"/>
            <w:sz w:val="24"/>
            <w:szCs w:val="24"/>
          </w:rPr>
          <w:t>0,25 м</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санаториев – 0,6;</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учреждений отдыха и туризма – 0,7;</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детских лагерей – 0,5;</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общего пользования для местного населения – 0,2;</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 бульварах шириной более </w:t>
      </w:r>
      <w:smartTag w:uri="urn:schemas-microsoft-com:office:smarttags" w:element="metricconverter">
        <w:smartTagPr>
          <w:attr w:name="ProductID" w:val="50 м"/>
        </w:smartTagPr>
        <w:r w:rsidRPr="005B3B94">
          <w:rPr>
            <w:rFonts w:ascii="Times New Roman" w:hAnsi="Times New Roman" w:cs="Times New Roman"/>
            <w:sz w:val="24"/>
            <w:szCs w:val="24"/>
          </w:rPr>
          <w:t>50 м</w:t>
        </w:r>
      </w:smartTag>
      <w:r w:rsidRPr="005B3B94">
        <w:rPr>
          <w:rFonts w:ascii="Times New Roman" w:hAnsi="Times New Roman" w:cs="Times New Roman"/>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машино-мест для парковки легковых автомобилей на приобъектных стоянках приведены </w:t>
      </w:r>
      <w:r w:rsidR="00012C1D">
        <w:rPr>
          <w:rFonts w:ascii="Times New Roman" w:hAnsi="Times New Roman" w:cs="Times New Roman"/>
          <w:sz w:val="24"/>
          <w:szCs w:val="24"/>
        </w:rPr>
        <w:t>в пункте 4</w:t>
      </w:r>
      <w:r w:rsidR="00A244FD" w:rsidRPr="00A244FD">
        <w:rPr>
          <w:rFonts w:ascii="Times New Roman" w:hAnsi="Times New Roman" w:cs="Times New Roman"/>
          <w:sz w:val="24"/>
          <w:szCs w:val="24"/>
        </w:rPr>
        <w:t>.1</w:t>
      </w:r>
      <w:r w:rsidRPr="00A244FD">
        <w:rPr>
          <w:rFonts w:ascii="Times New Roman" w:hAnsi="Times New Roman" w:cs="Times New Roman"/>
          <w:sz w:val="24"/>
          <w:szCs w:val="24"/>
        </w:rPr>
        <w:t>.3.</w:t>
      </w:r>
    </w:p>
    <w:p w:rsidR="00012C1D" w:rsidRPr="005B3B94" w:rsidRDefault="00012C1D"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38" w:name="_Toc395172403"/>
      <w:bookmarkStart w:id="139" w:name="_Toc395705834"/>
      <w:bookmarkStart w:id="140" w:name="_Toc399421446"/>
      <w:r w:rsidRPr="001621FE">
        <w:rPr>
          <w:rFonts w:eastAsia="Times New Roman" w:cs="Times New Roman"/>
          <w:b w:val="0"/>
          <w:sz w:val="24"/>
          <w:szCs w:val="24"/>
          <w:lang w:eastAsia="ru-RU"/>
        </w:rPr>
        <w:t>4.</w:t>
      </w:r>
      <w:r>
        <w:rPr>
          <w:rFonts w:eastAsia="Times New Roman" w:cs="Times New Roman"/>
          <w:sz w:val="24"/>
          <w:szCs w:val="24"/>
          <w:lang w:eastAsia="ru-RU"/>
        </w:rPr>
        <w:t xml:space="preserve">5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Наурузовский сельсовет</w:t>
      </w:r>
      <w:r w:rsidR="0037202C" w:rsidRPr="005B3B94">
        <w:rPr>
          <w:rFonts w:eastAsia="Times New Roman" w:cs="Times New Roman"/>
          <w:sz w:val="24"/>
          <w:szCs w:val="24"/>
          <w:lang w:eastAsia="ru-RU"/>
        </w:rPr>
        <w:t xml:space="preserve"> в области жилищного строительства:</w:t>
      </w:r>
      <w:bookmarkEnd w:id="138"/>
      <w:bookmarkEnd w:id="139"/>
      <w:bookmarkEnd w:id="140"/>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1" w:name="_Toc395705835"/>
      <w:bookmarkStart w:id="142" w:name="_Toc398730169"/>
      <w:bookmarkStart w:id="143" w:name="_Toc399421137"/>
      <w:bookmarkStart w:id="144" w:name="_Toc399421447"/>
      <w:bookmarkStart w:id="145" w:name="_Toc395172404"/>
      <w:bookmarkStart w:id="146" w:name="_Toc395705838"/>
      <w:bookmarkEnd w:id="141"/>
      <w:bookmarkEnd w:id="142"/>
      <w:bookmarkEnd w:id="143"/>
      <w:bookmarkEnd w:id="144"/>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7" w:name="_Toc398730170"/>
      <w:bookmarkStart w:id="148" w:name="_Toc399421138"/>
      <w:bookmarkStart w:id="149" w:name="_Toc399421448"/>
      <w:bookmarkEnd w:id="147"/>
      <w:bookmarkEnd w:id="148"/>
      <w:bookmarkEnd w:id="149"/>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0" w:name="_Toc398730171"/>
      <w:bookmarkStart w:id="151" w:name="_Toc399421139"/>
      <w:bookmarkStart w:id="152" w:name="_Toc399421449"/>
      <w:bookmarkEnd w:id="150"/>
      <w:bookmarkEnd w:id="151"/>
      <w:bookmarkEnd w:id="152"/>
    </w:p>
    <w:p w:rsidR="00012C1D" w:rsidRPr="00012C1D"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3" w:name="_Toc398730172"/>
      <w:bookmarkStart w:id="154" w:name="_Toc399421140"/>
      <w:bookmarkStart w:id="155" w:name="_Toc399421450"/>
      <w:bookmarkEnd w:id="153"/>
      <w:bookmarkEnd w:id="154"/>
      <w:bookmarkEnd w:id="155"/>
    </w:p>
    <w:p w:rsidR="0037202C" w:rsidRPr="005B3B94" w:rsidRDefault="0037202C" w:rsidP="00012C1D">
      <w:pPr>
        <w:pStyle w:val="3"/>
        <w:numPr>
          <w:ilvl w:val="2"/>
          <w:numId w:val="16"/>
        </w:numPr>
        <w:ind w:left="862" w:right="-285"/>
        <w:rPr>
          <w:rFonts w:eastAsia="Times New Roman" w:cs="Times New Roman"/>
          <w:sz w:val="24"/>
          <w:lang w:eastAsia="ru-RU"/>
        </w:rPr>
      </w:pPr>
      <w:bookmarkStart w:id="156" w:name="_Toc399421451"/>
      <w:r w:rsidRPr="005B3B94">
        <w:rPr>
          <w:rFonts w:eastAsia="Times New Roman" w:cs="Times New Roman"/>
          <w:sz w:val="24"/>
          <w:lang w:eastAsia="ru-RU"/>
        </w:rPr>
        <w:t>муниципальный жилищный фонд</w:t>
      </w:r>
      <w:bookmarkEnd w:id="145"/>
      <w:bookmarkEnd w:id="146"/>
      <w:bookmarkEnd w:id="156"/>
    </w:p>
    <w:p w:rsidR="000C39F2" w:rsidRPr="005B3B94" w:rsidRDefault="000C39F2" w:rsidP="005B3B94">
      <w:pPr>
        <w:ind w:left="-567" w:right="-285" w:firstLine="709"/>
        <w:jc w:val="center"/>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375E31">
        <w:rPr>
          <w:rFonts w:ascii="Times New Roman" w:hAnsi="Times New Roman" w:cs="Times New Roman"/>
          <w:sz w:val="24"/>
          <w:szCs w:val="24"/>
        </w:rPr>
        <w:t>Наурузовский сельсовет</w:t>
      </w:r>
      <w:r w:rsidRPr="00CE4A6B">
        <w:rPr>
          <w:rFonts w:ascii="Times New Roman" w:hAnsi="Times New Roman" w:cs="Times New Roman"/>
          <w:sz w:val="24"/>
          <w:szCs w:val="24"/>
        </w:rPr>
        <w:t xml:space="preserve">. </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E4A6B" w:rsidRDefault="00CE4A6B" w:rsidP="005B3B94">
      <w:pPr>
        <w:widowControl w:val="0"/>
        <w:spacing w:after="0" w:line="276" w:lineRule="auto"/>
        <w:ind w:left="-567" w:right="-285" w:firstLine="709"/>
        <w:contextualSpacing/>
        <w:jc w:val="both"/>
        <w:rPr>
          <w:rFonts w:ascii="Times New Roman" w:hAnsi="Times New Roman" w:cs="Times New Roman"/>
          <w:sz w:val="24"/>
          <w:szCs w:val="24"/>
        </w:rPr>
      </w:pPr>
    </w:p>
    <w:p w:rsidR="00CE4A6B" w:rsidRPr="005B3B94" w:rsidRDefault="00CE4A6B"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pacing w:val="-2"/>
          <w:sz w:val="24"/>
          <w:szCs w:val="24"/>
        </w:rPr>
        <w:lastRenderedPageBreak/>
        <w:t>Расчет площади элементов дворовой территории осуществляется</w:t>
      </w:r>
      <w:r w:rsidRPr="005B3B94">
        <w:rPr>
          <w:rFonts w:ascii="Times New Roman" w:hAnsi="Times New Roman" w:cs="Times New Roman"/>
          <w:sz w:val="24"/>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395"/>
      </w:tblGrid>
      <w:tr w:rsidR="0037202C" w:rsidRPr="005B3B94" w:rsidTr="00CA4054">
        <w:trPr>
          <w:trHeight w:val="340"/>
        </w:trPr>
        <w:tc>
          <w:tcPr>
            <w:tcW w:w="56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Площадки</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Удельные размеры площадок,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/чел.</w:t>
            </w:r>
          </w:p>
        </w:tc>
      </w:tr>
      <w:tr w:rsidR="0037202C" w:rsidRPr="005B3B94" w:rsidTr="00CA4054">
        <w:trPr>
          <w:trHeight w:val="510"/>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игр детей дошкольного и младшего школьного возраста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0,7</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отдыха взрослого населения</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0,1</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занятий физкультурой</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2,0</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хозяйственных целей и выгула собак</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0,3</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стоянки автотранспорта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0,8</w:t>
            </w:r>
          </w:p>
        </w:tc>
      </w:tr>
    </w:tbl>
    <w:p w:rsidR="001621FE" w:rsidRDefault="001621FE" w:rsidP="001621FE">
      <w:pPr>
        <w:rPr>
          <w:lang w:eastAsia="ru-RU"/>
        </w:rPr>
      </w:pPr>
      <w:bookmarkStart w:id="157" w:name="_Toc395705839"/>
    </w:p>
    <w:p w:rsidR="0037202C" w:rsidRPr="005B3B94" w:rsidRDefault="0037202C" w:rsidP="005B3B94">
      <w:pPr>
        <w:pStyle w:val="3"/>
        <w:numPr>
          <w:ilvl w:val="2"/>
          <w:numId w:val="16"/>
        </w:numPr>
        <w:ind w:left="-567" w:right="-285" w:firstLine="709"/>
        <w:rPr>
          <w:rFonts w:eastAsia="Times New Roman" w:cs="Times New Roman"/>
          <w:sz w:val="24"/>
          <w:lang w:eastAsia="ru-RU"/>
        </w:rPr>
      </w:pPr>
      <w:bookmarkStart w:id="158" w:name="_Toc399421452"/>
      <w:r w:rsidRPr="005B3B94">
        <w:rPr>
          <w:rFonts w:eastAsia="Times New Roman" w:cs="Times New Roman"/>
          <w:sz w:val="24"/>
          <w:lang w:eastAsia="ru-RU"/>
        </w:rPr>
        <w:t>доступность жилых объектов и объектов социальной инфраструктуры для инвалидов и маломобильных групп населения</w:t>
      </w:r>
      <w:bookmarkEnd w:id="157"/>
      <w:bookmarkEnd w:id="158"/>
      <w:r w:rsidRPr="005B3B94">
        <w:rPr>
          <w:rFonts w:eastAsia="Times New Roman" w:cs="Times New Roman"/>
          <w:sz w:val="24"/>
          <w:lang w:eastAsia="ru-RU"/>
        </w:rPr>
        <w:t xml:space="preserve"> </w:t>
      </w:r>
    </w:p>
    <w:p w:rsidR="0037202C" w:rsidRPr="005B3B94" w:rsidRDefault="0037202C" w:rsidP="005B3B94">
      <w:pPr>
        <w:widowControl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bookmarkStart w:id="159" w:name="_Toc395172405"/>
      <w:r w:rsidRPr="005B3B94">
        <w:rPr>
          <w:rFonts w:ascii="Times New Roman" w:hAnsi="Times New Roman" w:cs="Times New Roman"/>
          <w:sz w:val="24"/>
          <w:szCs w:val="24"/>
        </w:rPr>
        <w:t xml:space="preserve">При планировке и застройке территории населённых пунктов </w:t>
      </w:r>
      <w:r w:rsidR="00375E31">
        <w:rPr>
          <w:rFonts w:ascii="Times New Roman" w:hAnsi="Times New Roman" w:cs="Times New Roman"/>
          <w:sz w:val="24"/>
          <w:szCs w:val="24"/>
        </w:rPr>
        <w:t>Наурузовского</w:t>
      </w:r>
      <w:r w:rsidR="00871D59">
        <w:rPr>
          <w:rFonts w:ascii="Times New Roman" w:hAnsi="Times New Roman" w:cs="Times New Roman"/>
          <w:sz w:val="24"/>
          <w:szCs w:val="24"/>
        </w:rPr>
        <w:t xml:space="preserve"> сель</w:t>
      </w:r>
      <w:r w:rsidRPr="005B3B94">
        <w:rPr>
          <w:rFonts w:ascii="Times New Roman" w:hAnsi="Times New Roman" w:cs="Times New Roman"/>
          <w:sz w:val="24"/>
          <w:szCs w:val="24"/>
        </w:rPr>
        <w:t xml:space="preserve">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37202C" w:rsidRPr="005B3B94" w:rsidRDefault="0037202C" w:rsidP="005B3B94">
      <w:pPr>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37202C" w:rsidRPr="005B3B94" w:rsidRDefault="0037202C" w:rsidP="005B3B94">
      <w:pPr>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10098" w:type="dxa"/>
        <w:tblInd w:w="-572" w:type="dxa"/>
        <w:tblLayout w:type="fixed"/>
        <w:tblLook w:val="0000" w:firstRow="0" w:lastRow="0" w:firstColumn="0" w:lastColumn="0" w:noHBand="0" w:noVBand="0"/>
      </w:tblPr>
      <w:tblGrid>
        <w:gridCol w:w="4820"/>
        <w:gridCol w:w="1984"/>
        <w:gridCol w:w="1985"/>
        <w:gridCol w:w="1309"/>
      </w:tblGrid>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37202C" w:rsidRPr="00D92DCC" w:rsidRDefault="0037202C" w:rsidP="00CD1FBE">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CA4054" w:rsidRPr="00D92DCC" w:rsidRDefault="00CA4054" w:rsidP="00CA4054">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Норма</w:t>
            </w:r>
          </w:p>
          <w:p w:rsidR="0037202C" w:rsidRPr="00D92DCC" w:rsidRDefault="0037202C" w:rsidP="00CA4054">
            <w:pPr>
              <w:snapToGrid w:val="0"/>
              <w:spacing w:after="0"/>
              <w:ind w:left="-567" w:right="-284" w:firstLine="709"/>
              <w:jc w:val="both"/>
              <w:rPr>
                <w:rFonts w:ascii="Times New Roman" w:hAnsi="Times New Roman" w:cs="Times New Roman"/>
                <w:b/>
                <w:sz w:val="20"/>
                <w:szCs w:val="20"/>
              </w:rPr>
            </w:pPr>
            <w:r w:rsidRPr="00D92DCC">
              <w:rPr>
                <w:rFonts w:ascii="Times New Roman" w:hAnsi="Times New Roman" w:cs="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Единица</w:t>
            </w:r>
          </w:p>
          <w:p w:rsidR="0037202C" w:rsidRP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измерения</w:t>
            </w:r>
          </w:p>
        </w:tc>
        <w:tc>
          <w:tcPr>
            <w:tcW w:w="1309" w:type="dxa"/>
            <w:tcBorders>
              <w:top w:val="single" w:sz="4" w:space="0" w:color="000000"/>
              <w:left w:val="single" w:sz="4" w:space="0" w:color="000000"/>
              <w:bottom w:val="single" w:sz="4" w:space="0" w:color="000000"/>
              <w:right w:val="single" w:sz="4" w:space="0" w:color="000000"/>
            </w:tcBorders>
            <w:vAlign w:val="center"/>
          </w:tcPr>
          <w:p w:rsidR="0037202C" w:rsidRPr="00D92DCC" w:rsidRDefault="0037202C" w:rsidP="00CA4054">
            <w:pPr>
              <w:snapToGrid w:val="0"/>
              <w:spacing w:after="0"/>
              <w:ind w:left="-567" w:right="-284" w:firstLine="709"/>
              <w:rPr>
                <w:rFonts w:ascii="Times New Roman" w:hAnsi="Times New Roman" w:cs="Times New Roman"/>
                <w:b/>
                <w:sz w:val="20"/>
                <w:szCs w:val="20"/>
              </w:rPr>
            </w:pPr>
            <w:r w:rsidRPr="00D92DCC">
              <w:rPr>
                <w:rFonts w:ascii="Times New Roman" w:hAnsi="Times New Roman" w:cs="Times New Roman"/>
                <w:b/>
                <w:sz w:val="20"/>
                <w:szCs w:val="20"/>
              </w:rPr>
              <w:t>Примечание</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на открытых стоянках для </w:t>
            </w:r>
            <w:r w:rsidR="00CD1FBE">
              <w:rPr>
                <w:rFonts w:ascii="Times New Roman" w:hAnsi="Times New Roman" w:cs="Times New Roman"/>
                <w:sz w:val="20"/>
                <w:szCs w:val="20"/>
              </w:rPr>
              <w:t>к</w:t>
            </w:r>
            <w:r w:rsidR="00CA4054">
              <w:rPr>
                <w:rFonts w:ascii="Times New Roman" w:hAnsi="Times New Roman" w:cs="Times New Roman"/>
                <w:sz w:val="20"/>
                <w:szCs w:val="20"/>
              </w:rPr>
              <w:t>ратковременного</w:t>
            </w:r>
          </w:p>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легковых автомобилей около</w:t>
            </w:r>
            <w:r w:rsidR="00CA4054">
              <w:rPr>
                <w:rFonts w:ascii="Times New Roman" w:hAnsi="Times New Roman" w:cs="Times New Roman"/>
                <w:sz w:val="20"/>
                <w:szCs w:val="20"/>
              </w:rPr>
              <w:t xml:space="preserve"> </w:t>
            </w:r>
            <w:r>
              <w:rPr>
                <w:rFonts w:ascii="Times New Roman" w:hAnsi="Times New Roman" w:cs="Times New Roman"/>
                <w:sz w:val="20"/>
                <w:szCs w:val="20"/>
              </w:rPr>
              <w:t>учреждений</w:t>
            </w:r>
          </w:p>
          <w:p w:rsidR="0037202C" w:rsidRPr="005B3B94" w:rsidRDefault="00CD1FBE"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и предприятий</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обслуживания</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CA4054" w:rsidRDefault="00CA4054"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Но не менее</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одного места.</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на откры</w:t>
            </w:r>
            <w:r w:rsidR="00CD1FBE">
              <w:rPr>
                <w:rFonts w:ascii="Times New Roman" w:hAnsi="Times New Roman" w:cs="Times New Roman"/>
                <w:sz w:val="20"/>
                <w:szCs w:val="20"/>
              </w:rPr>
              <w:t>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при</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на открытых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около</w:t>
            </w:r>
          </w:p>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учреждений, специализирующих</w:t>
            </w:r>
            <w:r w:rsidR="00CD1FBE">
              <w:rPr>
                <w:rFonts w:ascii="Times New Roman" w:hAnsi="Times New Roman" w:cs="Times New Roman"/>
                <w:sz w:val="20"/>
                <w:szCs w:val="20"/>
              </w:rPr>
              <w:t>с</w:t>
            </w:r>
            <w:r w:rsidRPr="005B3B94">
              <w:rPr>
                <w:rFonts w:ascii="Times New Roman" w:hAnsi="Times New Roman" w:cs="Times New Roman"/>
                <w:sz w:val="20"/>
                <w:szCs w:val="20"/>
              </w:rPr>
              <w:t>я на лечении</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bl>
    <w:p w:rsidR="001621FE" w:rsidRDefault="001621FE" w:rsidP="005B3B94">
      <w:pPr>
        <w:spacing w:after="160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spacing w:after="1600" w:line="276" w:lineRule="auto"/>
        <w:ind w:left="-567" w:right="-285" w:firstLine="709"/>
        <w:contextualSpacing/>
        <w:jc w:val="both"/>
        <w:rPr>
          <w:rFonts w:ascii="Times New Roman" w:eastAsia="Times New Roman" w:hAnsi="Times New Roman" w:cs="Times New Roman"/>
          <w:b/>
          <w:sz w:val="24"/>
          <w:szCs w:val="24"/>
          <w:lang w:eastAsia="ar-SA"/>
        </w:rPr>
      </w:pPr>
      <w:r w:rsidRPr="005B3B94">
        <w:rPr>
          <w:rFonts w:ascii="Times New Roman" w:hAnsi="Times New Roman" w:cs="Times New Roman"/>
          <w:sz w:val="24"/>
          <w:szCs w:val="24"/>
        </w:rPr>
        <w:t>Расстояние от жилого дома до мест хранения индивидуального автотранспорта инвалида не более – 100 м; и не менее – 10 м.</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 земельного участка крытого бокса для хранения индивидуального транспорта инвалида (м2 на 1 машино-мест) – 21 м2.</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Ширина зоны для парковки автомобиля инвалида (не менее) - 3,5 м.</w:t>
      </w:r>
    </w:p>
    <w:p w:rsidR="0037202C" w:rsidRPr="005B3B94" w:rsidRDefault="0037202C" w:rsidP="005B3B94">
      <w:pPr>
        <w:ind w:left="-567" w:right="-285" w:firstLine="709"/>
        <w:jc w:val="both"/>
        <w:rPr>
          <w:rFonts w:ascii="Times New Roman" w:hAnsi="Times New Roman" w:cs="Times New Roman"/>
          <w:sz w:val="24"/>
          <w:szCs w:val="24"/>
        </w:rPr>
      </w:pPr>
    </w:p>
    <w:p w:rsidR="0037202C" w:rsidRDefault="00CE4A6B" w:rsidP="00CE4A6B">
      <w:pPr>
        <w:pStyle w:val="1"/>
        <w:ind w:left="-567" w:right="-285"/>
        <w:rPr>
          <w:rFonts w:eastAsia="Times New Roman" w:cs="Times New Roman"/>
          <w:sz w:val="24"/>
          <w:szCs w:val="24"/>
          <w:lang w:eastAsia="ru-RU"/>
        </w:rPr>
      </w:pPr>
      <w:bookmarkStart w:id="160" w:name="_Toc395705840"/>
      <w:bookmarkStart w:id="161" w:name="_Toc399421453"/>
      <w:r w:rsidRPr="00CE4A6B">
        <w:rPr>
          <w:rFonts w:eastAsia="Times New Roman" w:cs="Times New Roman"/>
          <w:b w:val="0"/>
          <w:sz w:val="24"/>
          <w:szCs w:val="24"/>
          <w:lang w:eastAsia="ru-RU"/>
        </w:rPr>
        <w:t>4.</w:t>
      </w:r>
      <w:r>
        <w:rPr>
          <w:rFonts w:eastAsia="Times New Roman" w:cs="Times New Roman"/>
          <w:sz w:val="24"/>
          <w:szCs w:val="24"/>
          <w:lang w:eastAsia="ru-RU"/>
        </w:rPr>
        <w:t xml:space="preserve">6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Наурузовский сельсовет</w:t>
      </w:r>
      <w:r w:rsidR="0037202C" w:rsidRPr="005B3B94">
        <w:rPr>
          <w:rFonts w:eastAsia="Times New Roman" w:cs="Times New Roman"/>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159"/>
      <w:bookmarkEnd w:id="160"/>
      <w:bookmarkEnd w:id="161"/>
    </w:p>
    <w:p w:rsidR="00CE4A6B" w:rsidRPr="00CE4A6B" w:rsidRDefault="00CE4A6B" w:rsidP="00CE4A6B">
      <w:pPr>
        <w:pStyle w:val="a3"/>
        <w:ind w:left="-567" w:firstLine="709"/>
        <w:rPr>
          <w:lang w:eastAsia="ru-RU"/>
        </w:rPr>
      </w:pPr>
    </w:p>
    <w:p w:rsidR="00B74065" w:rsidRDefault="00B74065"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r w:rsidRPr="005B3B94">
        <w:rPr>
          <w:rFonts w:ascii="Times New Roman" w:eastAsia="Times New Roman" w:hAnsi="Times New Roman" w:cs="Times New Roman"/>
          <w:i/>
          <w:sz w:val="24"/>
          <w:szCs w:val="24"/>
          <w:lang w:eastAsia="ru-RU"/>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5B3B94">
        <w:rPr>
          <w:rFonts w:ascii="Times New Roman" w:eastAsia="Times New Roman" w:hAnsi="Times New Roman" w:cs="Times New Roman"/>
          <w:i/>
          <w:sz w:val="24"/>
          <w:szCs w:val="24"/>
          <w:lang w:eastAsia="ru-RU"/>
        </w:rPr>
        <w:t>щению объектов</w:t>
      </w:r>
      <w:r w:rsidRPr="005B3B94">
        <w:rPr>
          <w:rFonts w:ascii="Times New Roman" w:eastAsia="Times New Roman" w:hAnsi="Times New Roman" w:cs="Times New Roman"/>
          <w:i/>
          <w:sz w:val="24"/>
          <w:szCs w:val="24"/>
          <w:lang w:eastAsia="ru-RU"/>
        </w:rPr>
        <w:t>)</w:t>
      </w: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2" w:name="_Toc395705841"/>
      <w:bookmarkStart w:id="163" w:name="_Toc398730176"/>
      <w:bookmarkStart w:id="164" w:name="_Toc399421144"/>
      <w:bookmarkStart w:id="165" w:name="_Toc399421454"/>
      <w:bookmarkStart w:id="166" w:name="_Toc395172406"/>
      <w:bookmarkStart w:id="167" w:name="_Toc395705844"/>
      <w:bookmarkEnd w:id="162"/>
      <w:bookmarkEnd w:id="163"/>
      <w:bookmarkEnd w:id="164"/>
      <w:bookmarkEnd w:id="165"/>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8" w:name="_Toc398730177"/>
      <w:bookmarkStart w:id="169" w:name="_Toc399421145"/>
      <w:bookmarkStart w:id="170" w:name="_Toc399421455"/>
      <w:bookmarkEnd w:id="168"/>
      <w:bookmarkEnd w:id="169"/>
      <w:bookmarkEnd w:id="170"/>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1" w:name="_Toc398730178"/>
      <w:bookmarkStart w:id="172" w:name="_Toc399421146"/>
      <w:bookmarkStart w:id="173" w:name="_Toc399421456"/>
      <w:bookmarkEnd w:id="171"/>
      <w:bookmarkEnd w:id="172"/>
      <w:bookmarkEnd w:id="173"/>
    </w:p>
    <w:p w:rsidR="00012C1D" w:rsidRPr="00012C1D"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4" w:name="_Toc398730179"/>
      <w:bookmarkStart w:id="175" w:name="_Toc399421147"/>
      <w:bookmarkStart w:id="176" w:name="_Toc399421457"/>
      <w:bookmarkEnd w:id="174"/>
      <w:bookmarkEnd w:id="175"/>
      <w:bookmarkEnd w:id="176"/>
    </w:p>
    <w:p w:rsidR="0037202C" w:rsidRPr="005B3B94" w:rsidRDefault="0037202C" w:rsidP="00012C1D">
      <w:pPr>
        <w:pStyle w:val="3"/>
        <w:numPr>
          <w:ilvl w:val="2"/>
          <w:numId w:val="17"/>
        </w:numPr>
        <w:ind w:left="862" w:right="-285"/>
        <w:rPr>
          <w:rFonts w:eastAsia="Times New Roman" w:cs="Times New Roman"/>
          <w:sz w:val="24"/>
          <w:lang w:eastAsia="ru-RU"/>
        </w:rPr>
      </w:pPr>
      <w:bookmarkStart w:id="177" w:name="_Toc399421458"/>
      <w:r w:rsidRPr="005B3B94">
        <w:rPr>
          <w:rFonts w:eastAsia="Times New Roman" w:cs="Times New Roman"/>
          <w:sz w:val="24"/>
          <w:lang w:eastAsia="ru-RU"/>
        </w:rPr>
        <w:t>объекты водоснабжения</w:t>
      </w:r>
      <w:bookmarkEnd w:id="166"/>
      <w:bookmarkEnd w:id="167"/>
      <w:bookmarkEnd w:id="177"/>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6336A3" w:rsidRPr="005B3B94" w:rsidRDefault="006336A3"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Pr="005B3B94" w:rsidRDefault="00406E9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Расчётное с</w:t>
      </w:r>
      <w:r w:rsidR="00346E9B" w:rsidRPr="005B3B94">
        <w:rPr>
          <w:rFonts w:ascii="Times New Roman" w:eastAsia="Times New Roman" w:hAnsi="Times New Roman" w:cs="Times New Roman"/>
          <w:sz w:val="24"/>
          <w:szCs w:val="24"/>
          <w:lang w:eastAsia="ru-RU"/>
        </w:rPr>
        <w:t>реднесуточное (за год) водопотребление на хозяйственно питьевые нужды населения</w:t>
      </w:r>
      <w:r w:rsidRPr="005B3B94">
        <w:rPr>
          <w:rFonts w:ascii="Times New Roman" w:eastAsia="Times New Roman" w:hAnsi="Times New Roman" w:cs="Times New Roman"/>
          <w:sz w:val="24"/>
          <w:szCs w:val="24"/>
          <w:lang w:eastAsia="ru-RU"/>
        </w:rPr>
        <w:t xml:space="preserve">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346E9B" w:rsidRPr="005B3B94" w:rsidTr="00CD1FBE">
        <w:tc>
          <w:tcPr>
            <w:tcW w:w="4962" w:type="dxa"/>
            <w:vAlign w:val="center"/>
          </w:tcPr>
          <w:p w:rsidR="00CD1FBE" w:rsidRDefault="00CD1FBE" w:rsidP="00CD1FBE">
            <w:pPr>
              <w:spacing w:after="0"/>
              <w:ind w:left="-567" w:right="-284" w:firstLine="709"/>
              <w:jc w:val="center"/>
              <w:rPr>
                <w:rFonts w:ascii="Times New Roman" w:hAnsi="Times New Roman" w:cs="Times New Roman"/>
                <w:b/>
                <w:bCs/>
                <w:sz w:val="24"/>
                <w:szCs w:val="24"/>
              </w:rPr>
            </w:pPr>
            <w:r>
              <w:rPr>
                <w:rFonts w:ascii="Times New Roman" w:hAnsi="Times New Roman" w:cs="Times New Roman"/>
                <w:b/>
                <w:bCs/>
                <w:sz w:val="24"/>
                <w:szCs w:val="24"/>
              </w:rPr>
              <w:t>Степень благоустройства районов</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жилой застройки</w:t>
            </w:r>
          </w:p>
        </w:tc>
        <w:tc>
          <w:tcPr>
            <w:tcW w:w="5103" w:type="dxa"/>
            <w:vAlign w:val="center"/>
          </w:tcPr>
          <w:p w:rsidR="00CD1FBE"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Удельное хозяйственно-питьевое водопотребление в населенных пунктах</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на одного жителя среднесуточное (за год), л/сут.</w:t>
            </w:r>
          </w:p>
        </w:tc>
      </w:tr>
      <w:tr w:rsidR="00346E9B" w:rsidRPr="005B3B94" w:rsidTr="00CD1FBE">
        <w:tc>
          <w:tcPr>
            <w:tcW w:w="4962" w:type="dxa"/>
          </w:tcPr>
          <w:p w:rsidR="00CD1FBE"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Зас</w:t>
            </w:r>
            <w:r w:rsidR="00CD1FBE">
              <w:rPr>
                <w:rFonts w:ascii="Times New Roman" w:hAnsi="Times New Roman" w:cs="Times New Roman"/>
                <w:sz w:val="24"/>
                <w:szCs w:val="24"/>
              </w:rPr>
              <w:t>тройка зданиями, оборудованными</w:t>
            </w:r>
          </w:p>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внутренним водопроводом и канализацией:</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без ванн</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125</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2"/>
                <w:sz w:val="24"/>
                <w:szCs w:val="24"/>
              </w:rPr>
            </w:pPr>
            <w:r w:rsidRPr="005B3B94">
              <w:rPr>
                <w:rFonts w:ascii="Times New Roman" w:hAnsi="Times New Roman" w:cs="Times New Roman"/>
                <w:spacing w:val="-2"/>
                <w:sz w:val="24"/>
                <w:szCs w:val="24"/>
              </w:rPr>
              <w:t>с ванными и местными водонагревателями</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160</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3"/>
                <w:sz w:val="24"/>
                <w:szCs w:val="24"/>
              </w:rPr>
            </w:pPr>
            <w:r w:rsidRPr="005B3B94">
              <w:rPr>
                <w:rFonts w:ascii="Times New Roman" w:hAnsi="Times New Roman" w:cs="Times New Roman"/>
                <w:spacing w:val="-3"/>
                <w:sz w:val="24"/>
                <w:szCs w:val="24"/>
              </w:rPr>
              <w:t>с централизованным горячим водоснабжением</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 xml:space="preserve">230 </w:t>
            </w:r>
          </w:p>
        </w:tc>
      </w:tr>
    </w:tbl>
    <w:p w:rsidR="00CE4A6B" w:rsidRDefault="00CE4A6B" w:rsidP="005B3B94">
      <w:pPr>
        <w:widowControl w:val="0"/>
        <w:spacing w:after="0"/>
        <w:ind w:left="-567" w:right="-285" w:firstLine="709"/>
        <w:jc w:val="both"/>
        <w:rPr>
          <w:rFonts w:ascii="Times New Roman" w:hAnsi="Times New Roman" w:cs="Times New Roman"/>
          <w:bCs/>
          <w:i/>
          <w:spacing w:val="40"/>
          <w:sz w:val="24"/>
          <w:szCs w:val="24"/>
        </w:rPr>
      </w:pPr>
    </w:p>
    <w:p w:rsidR="00346E9B" w:rsidRPr="005B3B94" w:rsidRDefault="00346E9B" w:rsidP="005B3B94">
      <w:pPr>
        <w:widowControl w:val="0"/>
        <w:spacing w:after="0"/>
        <w:ind w:left="-567" w:right="-285" w:firstLine="709"/>
        <w:jc w:val="both"/>
        <w:rPr>
          <w:rFonts w:ascii="Times New Roman" w:hAnsi="Times New Roman" w:cs="Times New Roman"/>
          <w:i/>
          <w:spacing w:val="40"/>
          <w:sz w:val="24"/>
          <w:szCs w:val="24"/>
        </w:rPr>
      </w:pPr>
      <w:r w:rsidRPr="005B3B94">
        <w:rPr>
          <w:rFonts w:ascii="Times New Roman" w:hAnsi="Times New Roman" w:cs="Times New Roman"/>
          <w:bCs/>
          <w:i/>
          <w:spacing w:val="40"/>
          <w:sz w:val="24"/>
          <w:szCs w:val="24"/>
        </w:rPr>
        <w:t>Примечания:</w:t>
      </w:r>
      <w:r w:rsidRPr="005B3B94">
        <w:rPr>
          <w:rFonts w:ascii="Times New Roman" w:hAnsi="Times New Roman" w:cs="Times New Roman"/>
          <w:i/>
          <w:spacing w:val="40"/>
          <w:sz w:val="24"/>
          <w:szCs w:val="24"/>
        </w:rPr>
        <w:t xml:space="preserve"> </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на предприятиях;</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тушение пожаров;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78" w:name="_Toc395172407"/>
      <w:bookmarkStart w:id="179" w:name="_Toc395705845"/>
      <w:bookmarkStart w:id="180" w:name="_Toc399421459"/>
      <w:r w:rsidRPr="005B3B94">
        <w:rPr>
          <w:rFonts w:eastAsia="Times New Roman" w:cs="Times New Roman"/>
          <w:sz w:val="24"/>
          <w:lang w:eastAsia="ru-RU"/>
        </w:rPr>
        <w:t>объекты водоотведения</w:t>
      </w:r>
      <w:bookmarkEnd w:id="178"/>
      <w:bookmarkEnd w:id="179"/>
      <w:bookmarkEnd w:id="180"/>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Размещение систем канализации населённых пунктов </w:t>
      </w:r>
      <w:r w:rsidR="00375E31">
        <w:rPr>
          <w:rFonts w:ascii="Times New Roman" w:eastAsia="Times New Roman" w:hAnsi="Times New Roman" w:cs="Times New Roman"/>
          <w:sz w:val="24"/>
          <w:szCs w:val="24"/>
          <w:lang w:eastAsia="ru-RU"/>
        </w:rPr>
        <w:t>Наурозовского</w:t>
      </w:r>
      <w:r w:rsidR="00871D59">
        <w:rPr>
          <w:rFonts w:ascii="Times New Roman" w:eastAsia="Times New Roman" w:hAnsi="Times New Roman" w:cs="Times New Roman"/>
          <w:sz w:val="24"/>
          <w:szCs w:val="24"/>
          <w:lang w:eastAsia="ru-RU"/>
        </w:rPr>
        <w:t xml:space="preserve"> сель</w:t>
      </w:r>
      <w:r w:rsidRPr="005B3B94">
        <w:rPr>
          <w:rFonts w:ascii="Times New Roman" w:eastAsia="Times New Roman" w:hAnsi="Times New Roman" w:cs="Times New Roman"/>
          <w:sz w:val="24"/>
          <w:szCs w:val="24"/>
          <w:lang w:eastAsia="ru-RU"/>
        </w:rPr>
        <w:t>совета, их резервных территорий, а также размещение очистных сооружений следует производить в соответствии со СНиП 2.04.03-85 и СанПиН 2.2.1/2.1.1.1200-03.</w:t>
      </w:r>
    </w:p>
    <w:p w:rsidR="004D6018" w:rsidRPr="005B3B94" w:rsidRDefault="004D6018"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Pr>
          <w:rFonts w:ascii="Times New Roman" w:eastAsia="Times New Roman" w:hAnsi="Times New Roman" w:cs="Times New Roman"/>
          <w:sz w:val="24"/>
          <w:szCs w:val="24"/>
          <w:lang w:eastAsia="ru-RU"/>
        </w:rPr>
        <w:t xml:space="preserve">уточному водопотреблению </w:t>
      </w:r>
      <w:r w:rsidRPr="005B3B94">
        <w:rPr>
          <w:rFonts w:ascii="Times New Roman" w:eastAsia="Times New Roman" w:hAnsi="Times New Roman" w:cs="Times New Roman"/>
          <w:sz w:val="24"/>
          <w:szCs w:val="24"/>
          <w:lang w:eastAsia="ru-RU"/>
        </w:rPr>
        <w:t>без учета расхода воды на полив территорий и зеленых насаждений.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Удельное водоотведение в неканализованных районах следует принимать </w:t>
      </w:r>
      <w:r w:rsidRPr="005B3B94">
        <w:rPr>
          <w:rFonts w:ascii="Times New Roman" w:eastAsia="Times New Roman" w:hAnsi="Times New Roman" w:cs="Times New Roman"/>
          <w:b/>
          <w:sz w:val="24"/>
          <w:szCs w:val="24"/>
          <w:lang w:eastAsia="ru-RU"/>
        </w:rPr>
        <w:t>25 л/сут</w:t>
      </w:r>
      <w:r w:rsidRPr="005B3B94">
        <w:rPr>
          <w:rFonts w:ascii="Times New Roman" w:eastAsia="Times New Roman" w:hAnsi="Times New Roman" w:cs="Times New Roman"/>
          <w:sz w:val="24"/>
          <w:szCs w:val="24"/>
          <w:lang w:eastAsia="ru-RU"/>
        </w:rPr>
        <w:t xml:space="preserve"> на одного жителя.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81" w:name="_Toc395172408"/>
      <w:bookmarkStart w:id="182" w:name="_Toc395705846"/>
      <w:bookmarkStart w:id="183" w:name="_Toc399421460"/>
      <w:r w:rsidRPr="005B3B94">
        <w:rPr>
          <w:rFonts w:eastAsia="Times New Roman" w:cs="Times New Roman"/>
          <w:sz w:val="24"/>
          <w:lang w:eastAsia="ru-RU"/>
        </w:rPr>
        <w:t>объекты для сбора, вывоза бытовых отходов.</w:t>
      </w:r>
      <w:bookmarkEnd w:id="181"/>
      <w:bookmarkEnd w:id="182"/>
      <w:bookmarkEnd w:id="183"/>
    </w:p>
    <w:p w:rsidR="0037202C" w:rsidRPr="005B3B94"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b/>
          <w:color w:val="000000"/>
          <w:sz w:val="24"/>
          <w:szCs w:val="24"/>
        </w:rPr>
        <w:t xml:space="preserve"> </w:t>
      </w:r>
      <w:r w:rsidRPr="005B3B94">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5B3B94" w:rsidRDefault="0037202C" w:rsidP="005B3B94">
      <w:pPr>
        <w:widowControl w:val="0"/>
        <w:adjustRightInd w:val="0"/>
        <w:spacing w:after="0" w:line="276" w:lineRule="auto"/>
        <w:ind w:left="-567" w:right="-285" w:firstLine="709"/>
        <w:contextualSpacing/>
        <w:jc w:val="both"/>
        <w:rPr>
          <w:rFonts w:ascii="Times New Roman" w:hAnsi="Times New Roman" w:cs="Times New Roman"/>
          <w:spacing w:val="-6"/>
          <w:sz w:val="24"/>
          <w:szCs w:val="24"/>
        </w:rPr>
      </w:pPr>
      <w:r w:rsidRPr="005B3B94">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cs="Times New Roman"/>
          <w:b/>
          <w:sz w:val="24"/>
          <w:szCs w:val="24"/>
        </w:rPr>
        <w:t xml:space="preserve">не менее </w:t>
      </w:r>
      <w:smartTag w:uri="urn:schemas-microsoft-com:office:smarttags" w:element="metricconverter">
        <w:smartTagPr>
          <w:attr w:name="ProductID" w:val="20 м"/>
        </w:smartTagPr>
        <w:r w:rsidRPr="005B3B94">
          <w:rPr>
            <w:rStyle w:val="grame"/>
            <w:rFonts w:ascii="Times New Roman" w:hAnsi="Times New Roman" w:cs="Times New Roman"/>
            <w:b/>
            <w:sz w:val="24"/>
            <w:szCs w:val="24"/>
          </w:rPr>
          <w:t>20 м</w:t>
        </w:r>
      </w:smartTag>
      <w:r w:rsidRPr="005B3B94">
        <w:rPr>
          <w:rStyle w:val="grame"/>
          <w:rFonts w:ascii="Times New Roman" w:hAnsi="Times New Roman" w:cs="Times New Roman"/>
          <w:b/>
          <w:sz w:val="24"/>
          <w:szCs w:val="24"/>
        </w:rPr>
        <w:t xml:space="preserve">, но не более </w:t>
      </w:r>
      <w:smartTag w:uri="urn:schemas-microsoft-com:office:smarttags" w:element="metricconverter">
        <w:smartTagPr>
          <w:attr w:name="ProductID" w:val="100 м"/>
        </w:smartTagPr>
        <w:r w:rsidRPr="005B3B94">
          <w:rPr>
            <w:rStyle w:val="grame"/>
            <w:rFonts w:ascii="Times New Roman" w:hAnsi="Times New Roman" w:cs="Times New Roman"/>
            <w:b/>
            <w:sz w:val="24"/>
            <w:szCs w:val="24"/>
          </w:rPr>
          <w:t>100 м</w:t>
        </w:r>
      </w:smartTag>
      <w:r w:rsidRPr="005B3B94">
        <w:rPr>
          <w:rStyle w:val="grame"/>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r w:rsidRPr="005B3B94">
        <w:rPr>
          <w:rFonts w:ascii="Times New Roman" w:hAnsi="Times New Roman" w:cs="Times New Roman"/>
          <w:sz w:val="24"/>
          <w:szCs w:val="24"/>
        </w:rPr>
        <w:t xml:space="preserve">. </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1FE" w:rsidRPr="005B3B94" w:rsidRDefault="001621FE"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Нормы накопления бытовых отходов принимаются в соответствии с таблицей:</w:t>
      </w:r>
    </w:p>
    <w:p w:rsidR="00CE4A6B"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p w:rsidR="00CE4A6B"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p w:rsidR="00CE4A6B" w:rsidRPr="005B3B94"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58"/>
        <w:gridCol w:w="1418"/>
        <w:gridCol w:w="1489"/>
      </w:tblGrid>
      <w:tr w:rsidR="0037202C" w:rsidRPr="005B3B94" w:rsidTr="00CD1FBE">
        <w:trPr>
          <w:cantSplit/>
        </w:trPr>
        <w:tc>
          <w:tcPr>
            <w:tcW w:w="7158" w:type="dxa"/>
            <w:vMerge w:val="restart"/>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lastRenderedPageBreak/>
              <w:t>Бытовые отходы</w:t>
            </w:r>
          </w:p>
        </w:tc>
        <w:tc>
          <w:tcPr>
            <w:tcW w:w="2907" w:type="dxa"/>
            <w:gridSpan w:val="2"/>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 xml:space="preserve">Количество бытовых отходов </w:t>
            </w:r>
          </w:p>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b/>
                <w:sz w:val="24"/>
                <w:szCs w:val="24"/>
              </w:rPr>
              <w:t>на 1 человека в год</w:t>
            </w:r>
          </w:p>
        </w:tc>
      </w:tr>
      <w:tr w:rsidR="0037202C" w:rsidRPr="005B3B94" w:rsidTr="00CD1FBE">
        <w:trPr>
          <w:cantSplit/>
        </w:trPr>
        <w:tc>
          <w:tcPr>
            <w:tcW w:w="7158" w:type="dxa"/>
            <w:vMerge/>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кг</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л</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Твердые: </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right"/>
              <w:rPr>
                <w:rFonts w:ascii="Times New Roman" w:hAnsi="Times New Roman" w:cs="Times New Roman"/>
                <w:sz w:val="24"/>
                <w:szCs w:val="24"/>
              </w:rPr>
            </w:pPr>
            <w:r w:rsidRPr="005B3B94">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190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900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right"/>
              <w:rPr>
                <w:rFonts w:ascii="Times New Roman" w:hAnsi="Times New Roman" w:cs="Times New Roman"/>
                <w:sz w:val="24"/>
                <w:szCs w:val="24"/>
              </w:rPr>
            </w:pPr>
            <w:r w:rsidRPr="005B3B94">
              <w:rPr>
                <w:rFonts w:ascii="Times New Roman" w:hAnsi="Times New Roman" w:cs="Times New Roman"/>
                <w:sz w:val="24"/>
                <w:szCs w:val="24"/>
              </w:rPr>
              <w:t>от прочих жилых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300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1100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Общее количество с учетом общественных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280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1400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Жидкие из выгребов (при отсутствии канализации)</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noBreakHyphen/>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2000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Смет с 1м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твердых покрытий улиц, площадей и парков</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5</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8</w:t>
            </w:r>
          </w:p>
        </w:tc>
      </w:tr>
    </w:tbl>
    <w:p w:rsidR="004D6018" w:rsidRDefault="0037202C" w:rsidP="005C1F68">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184" w:name="_Toc395172409"/>
      <w:bookmarkStart w:id="185" w:name="_Toc395705847"/>
      <w:r w:rsidR="005C1F68">
        <w:rPr>
          <w:rFonts w:ascii="Times New Roman" w:hAnsi="Times New Roman" w:cs="Times New Roman"/>
          <w:sz w:val="24"/>
          <w:szCs w:val="24"/>
        </w:rPr>
        <w:t>ачений твердых бытовых отходов.</w:t>
      </w:r>
    </w:p>
    <w:p w:rsidR="005C1F68" w:rsidRPr="005C1F68" w:rsidRDefault="005C1F68" w:rsidP="005C1F68">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86" w:name="_Toc399421461"/>
      <w:r w:rsidRPr="001621FE">
        <w:rPr>
          <w:rFonts w:eastAsia="Times New Roman" w:cs="Times New Roman"/>
          <w:b w:val="0"/>
          <w:sz w:val="24"/>
          <w:szCs w:val="24"/>
          <w:lang w:eastAsia="ru-RU"/>
        </w:rPr>
        <w:t>4.</w:t>
      </w:r>
      <w:r>
        <w:rPr>
          <w:rFonts w:eastAsia="Times New Roman" w:cs="Times New Roman"/>
          <w:sz w:val="24"/>
          <w:szCs w:val="24"/>
          <w:lang w:eastAsia="ru-RU"/>
        </w:rPr>
        <w:t xml:space="preserve">7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Наурузовский сельсовет</w:t>
      </w:r>
      <w:r w:rsidR="0037202C" w:rsidRPr="005B3B94">
        <w:rPr>
          <w:rFonts w:eastAsia="Times New Roman" w:cs="Times New Roman"/>
          <w:sz w:val="24"/>
          <w:szCs w:val="24"/>
          <w:lang w:eastAsia="ru-RU"/>
        </w:rPr>
        <w:t xml:space="preserve"> в области организации ритуальных услуг:</w:t>
      </w:r>
      <w:bookmarkEnd w:id="184"/>
      <w:bookmarkEnd w:id="185"/>
      <w:bookmarkEnd w:id="186"/>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7" w:name="_Toc395705848"/>
      <w:bookmarkStart w:id="188" w:name="_Toc398730184"/>
      <w:bookmarkStart w:id="189" w:name="_Toc399421152"/>
      <w:bookmarkStart w:id="190" w:name="_Toc399421462"/>
      <w:bookmarkStart w:id="191" w:name="_Toc395172410"/>
      <w:bookmarkStart w:id="192" w:name="_Toc395705851"/>
      <w:bookmarkEnd w:id="187"/>
      <w:bookmarkEnd w:id="188"/>
      <w:bookmarkEnd w:id="189"/>
      <w:bookmarkEnd w:id="190"/>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3" w:name="_Toc398730185"/>
      <w:bookmarkStart w:id="194" w:name="_Toc399421153"/>
      <w:bookmarkStart w:id="195" w:name="_Toc399421463"/>
      <w:bookmarkEnd w:id="193"/>
      <w:bookmarkEnd w:id="194"/>
      <w:bookmarkEnd w:id="195"/>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6" w:name="_Toc398730186"/>
      <w:bookmarkStart w:id="197" w:name="_Toc399421154"/>
      <w:bookmarkStart w:id="198" w:name="_Toc399421464"/>
      <w:bookmarkEnd w:id="196"/>
      <w:bookmarkEnd w:id="197"/>
      <w:bookmarkEnd w:id="198"/>
    </w:p>
    <w:p w:rsidR="00012C1D" w:rsidRPr="00012C1D" w:rsidRDefault="00012C1D" w:rsidP="00012C1D">
      <w:pPr>
        <w:pStyle w:val="a3"/>
        <w:keepNext/>
        <w:keepLines/>
        <w:numPr>
          <w:ilvl w:val="1"/>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9" w:name="_Toc398730187"/>
      <w:bookmarkStart w:id="200" w:name="_Toc399421155"/>
      <w:bookmarkStart w:id="201" w:name="_Toc399421465"/>
      <w:bookmarkEnd w:id="199"/>
      <w:bookmarkEnd w:id="200"/>
      <w:bookmarkEnd w:id="201"/>
    </w:p>
    <w:p w:rsidR="0037202C" w:rsidRPr="005B3B94" w:rsidRDefault="0037202C" w:rsidP="00012C1D">
      <w:pPr>
        <w:pStyle w:val="3"/>
        <w:numPr>
          <w:ilvl w:val="2"/>
          <w:numId w:val="18"/>
        </w:numPr>
        <w:ind w:left="862" w:right="-285"/>
        <w:rPr>
          <w:rFonts w:eastAsia="Times New Roman" w:cs="Times New Roman"/>
          <w:sz w:val="24"/>
          <w:lang w:eastAsia="ru-RU"/>
        </w:rPr>
      </w:pPr>
      <w:bookmarkStart w:id="202" w:name="_Toc399421466"/>
      <w:r w:rsidRPr="005B3B94">
        <w:rPr>
          <w:rFonts w:eastAsia="Times New Roman" w:cs="Times New Roman"/>
          <w:sz w:val="24"/>
          <w:lang w:eastAsia="ru-RU"/>
        </w:rPr>
        <w:t>места погребения</w:t>
      </w:r>
      <w:bookmarkEnd w:id="191"/>
      <w:bookmarkEnd w:id="192"/>
      <w:bookmarkEnd w:id="202"/>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684"/>
        <w:gridCol w:w="3119"/>
      </w:tblGrid>
      <w:tr w:rsidR="0037202C" w:rsidRPr="005B3B94" w:rsidTr="00CD1FBE">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CD1FBE">
              <w:rPr>
                <w:rFonts w:ascii="Times New Roman" w:hAnsi="Times New Roman" w:cs="Times New Roman"/>
                <w:b/>
                <w:spacing w:val="-2"/>
                <w:sz w:val="24"/>
                <w:szCs w:val="24"/>
              </w:rPr>
              <w:t>Размеры земельных участков</w:t>
            </w:r>
          </w:p>
        </w:tc>
      </w:tr>
      <w:tr w:rsidR="0037202C" w:rsidRPr="005B3B94" w:rsidTr="00CD1FBE">
        <w:trPr>
          <w:trHeight w:val="555"/>
        </w:trPr>
        <w:tc>
          <w:tcPr>
            <w:tcW w:w="4121"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center"/>
              <w:rPr>
                <w:rFonts w:ascii="Times New Roman" w:hAnsi="Times New Roman" w:cs="Times New Roman"/>
                <w:sz w:val="24"/>
                <w:szCs w:val="24"/>
              </w:rPr>
            </w:pPr>
            <w:r w:rsidRPr="00CD1FBE">
              <w:rPr>
                <w:rFonts w:ascii="Times New Roman" w:hAnsi="Times New Roman" w:cs="Times New Roman"/>
                <w:sz w:val="24"/>
                <w:szCs w:val="24"/>
              </w:rPr>
              <w:t>-</w:t>
            </w:r>
          </w:p>
        </w:tc>
        <w:tc>
          <w:tcPr>
            <w:tcW w:w="3119"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0,24 га на 1 тыс. чел.</w:t>
            </w:r>
          </w:p>
        </w:tc>
      </w:tr>
    </w:tbl>
    <w:p w:rsidR="00CE4A6B" w:rsidRDefault="00CE4A6B" w:rsidP="005B3B94">
      <w:pPr>
        <w:spacing w:after="0"/>
        <w:ind w:left="-567" w:right="-285" w:firstLine="709"/>
        <w:jc w:val="both"/>
        <w:rPr>
          <w:rFonts w:ascii="Times New Roman" w:hAnsi="Times New Roman" w:cs="Times New Roman"/>
          <w:i/>
          <w:spacing w:val="40"/>
          <w:sz w:val="24"/>
          <w:szCs w:val="24"/>
          <w:u w:val="single"/>
        </w:rPr>
      </w:pPr>
    </w:p>
    <w:p w:rsidR="0037202C" w:rsidRPr="005B3B94" w:rsidRDefault="0037202C" w:rsidP="005B3B94">
      <w:pPr>
        <w:spacing w:after="0"/>
        <w:ind w:left="-567" w:right="-285"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37202C" w:rsidRPr="005B3B94" w:rsidRDefault="0037202C" w:rsidP="005B3B94">
      <w:pPr>
        <w:pStyle w:val="-"/>
        <w:ind w:left="-567" w:right="-285" w:firstLine="709"/>
        <w:rPr>
          <w:sz w:val="24"/>
          <w:szCs w:val="24"/>
          <w:lang w:eastAsia="ru-RU"/>
        </w:rPr>
      </w:pPr>
      <w:r w:rsidRPr="005B3B94">
        <w:rPr>
          <w:sz w:val="24"/>
          <w:szCs w:val="24"/>
        </w:rPr>
        <w:t>Показатель территориальной доступности</w:t>
      </w:r>
      <w:r w:rsidRPr="005B3B94">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03" w:name="_Toc395172411"/>
      <w:bookmarkStart w:id="204" w:name="_Toc395705852"/>
      <w:bookmarkStart w:id="205" w:name="_Toc399421467"/>
      <w:r w:rsidRPr="001621FE">
        <w:rPr>
          <w:rFonts w:eastAsia="Times New Roman" w:cs="Times New Roman"/>
          <w:b w:val="0"/>
          <w:sz w:val="24"/>
          <w:szCs w:val="24"/>
          <w:lang w:eastAsia="ru-RU"/>
        </w:rPr>
        <w:t>4.</w:t>
      </w:r>
      <w:r>
        <w:rPr>
          <w:rFonts w:eastAsia="Times New Roman" w:cs="Times New Roman"/>
          <w:sz w:val="24"/>
          <w:szCs w:val="24"/>
          <w:lang w:eastAsia="ru-RU"/>
        </w:rPr>
        <w:t xml:space="preserve">8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 xml:space="preserve">Наурузовский </w:t>
      </w:r>
      <w:r w:rsidR="00375E31" w:rsidRPr="005B3B94">
        <w:rPr>
          <w:rFonts w:eastAsia="Times New Roman" w:cs="Times New Roman"/>
          <w:sz w:val="24"/>
          <w:szCs w:val="24"/>
          <w:lang w:eastAsia="ru-RU"/>
        </w:rPr>
        <w:t>сельсовет</w:t>
      </w:r>
      <w:r w:rsidR="0037202C" w:rsidRPr="005B3B94">
        <w:rPr>
          <w:rFonts w:eastAsia="Times New Roman" w:cs="Times New Roman"/>
          <w:sz w:val="24"/>
          <w:szCs w:val="24"/>
          <w:lang w:eastAsia="ru-RU"/>
        </w:rPr>
        <w:t>, в области культуры и искусства:</w:t>
      </w:r>
      <w:bookmarkEnd w:id="203"/>
      <w:bookmarkEnd w:id="204"/>
      <w:bookmarkEnd w:id="205"/>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6" w:name="_Toc395705853"/>
      <w:bookmarkStart w:id="207" w:name="_Toc398730190"/>
      <w:bookmarkStart w:id="208" w:name="_Toc399421158"/>
      <w:bookmarkStart w:id="209" w:name="_Toc399421468"/>
      <w:bookmarkStart w:id="210" w:name="_Toc395172412"/>
      <w:bookmarkStart w:id="211" w:name="_Toc395705856"/>
      <w:bookmarkEnd w:id="206"/>
      <w:bookmarkEnd w:id="207"/>
      <w:bookmarkEnd w:id="208"/>
      <w:bookmarkEnd w:id="209"/>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2" w:name="_Toc398730191"/>
      <w:bookmarkStart w:id="213" w:name="_Toc399421159"/>
      <w:bookmarkStart w:id="214" w:name="_Toc399421469"/>
      <w:bookmarkEnd w:id="212"/>
      <w:bookmarkEnd w:id="213"/>
      <w:bookmarkEnd w:id="214"/>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5" w:name="_Toc398730192"/>
      <w:bookmarkStart w:id="216" w:name="_Toc399421160"/>
      <w:bookmarkStart w:id="217" w:name="_Toc399421470"/>
      <w:bookmarkEnd w:id="215"/>
      <w:bookmarkEnd w:id="216"/>
      <w:bookmarkEnd w:id="217"/>
    </w:p>
    <w:p w:rsidR="00012C1D" w:rsidRPr="00012C1D"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8" w:name="_Toc398730193"/>
      <w:bookmarkStart w:id="219" w:name="_Toc399421161"/>
      <w:bookmarkStart w:id="220" w:name="_Toc399421471"/>
      <w:bookmarkEnd w:id="218"/>
      <w:bookmarkEnd w:id="219"/>
      <w:bookmarkEnd w:id="220"/>
    </w:p>
    <w:p w:rsidR="0037202C" w:rsidRPr="005B3B94" w:rsidRDefault="0037202C" w:rsidP="00012C1D">
      <w:pPr>
        <w:pStyle w:val="3"/>
        <w:numPr>
          <w:ilvl w:val="2"/>
          <w:numId w:val="19"/>
        </w:numPr>
        <w:ind w:left="862" w:right="-285"/>
        <w:rPr>
          <w:rFonts w:eastAsia="Times New Roman" w:cs="Times New Roman"/>
          <w:sz w:val="24"/>
          <w:lang w:eastAsia="ru-RU"/>
        </w:rPr>
      </w:pPr>
      <w:bookmarkStart w:id="221" w:name="_Toc399421472"/>
      <w:r w:rsidRPr="005B3B94">
        <w:rPr>
          <w:rFonts w:eastAsia="Times New Roman" w:cs="Times New Roman"/>
          <w:sz w:val="24"/>
          <w:lang w:eastAsia="ru-RU"/>
        </w:rPr>
        <w:t>Дома культуры, библиотеки</w:t>
      </w:r>
      <w:bookmarkEnd w:id="210"/>
      <w:bookmarkEnd w:id="211"/>
      <w:bookmarkEnd w:id="221"/>
    </w:p>
    <w:p w:rsidR="0037202C"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4112"/>
        <w:gridCol w:w="3544"/>
        <w:gridCol w:w="2268"/>
      </w:tblGrid>
      <w:tr w:rsidR="0037202C" w:rsidRPr="005B3B94" w:rsidTr="00CD1FBE">
        <w:trPr>
          <w:cantSplit/>
          <w:trHeight w:val="20"/>
        </w:trPr>
        <w:tc>
          <w:tcPr>
            <w:tcW w:w="4112"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lastRenderedPageBreak/>
              <w:t>Учреждения, предприятия, сооружения</w:t>
            </w:r>
          </w:p>
        </w:tc>
        <w:tc>
          <w:tcPr>
            <w:tcW w:w="3544"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Единица измерения</w:t>
            </w:r>
          </w:p>
        </w:tc>
        <w:tc>
          <w:tcPr>
            <w:tcW w:w="2268"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 xml:space="preserve">Обеспеченность </w:t>
            </w:r>
          </w:p>
        </w:tc>
      </w:tr>
      <w:tr w:rsidR="0037202C" w:rsidRPr="005B3B94" w:rsidTr="00CD1FBE">
        <w:trPr>
          <w:cantSplit/>
          <w:trHeight w:val="1101"/>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Клубы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 место</w:t>
            </w:r>
          </w:p>
        </w:tc>
        <w:tc>
          <w:tcPr>
            <w:tcW w:w="2268" w:type="dxa"/>
          </w:tcPr>
          <w:p w:rsidR="00CD1FBE" w:rsidRPr="00CD1FBE" w:rsidRDefault="00E61317"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230</w:t>
            </w:r>
            <w:r w:rsidR="004F4A0A" w:rsidRPr="00CD1FBE">
              <w:rPr>
                <w:rFonts w:ascii="Times New Roman" w:hAnsi="Times New Roman" w:cs="Times New Roman"/>
                <w:b/>
                <w:sz w:val="24"/>
                <w:szCs w:val="24"/>
              </w:rPr>
              <w:t xml:space="preserve"> </w:t>
            </w:r>
            <w:r w:rsidR="00CD1FBE" w:rsidRPr="00CD1FBE">
              <w:rPr>
                <w:rFonts w:ascii="Times New Roman" w:hAnsi="Times New Roman" w:cs="Times New Roman"/>
                <w:sz w:val="24"/>
                <w:szCs w:val="24"/>
              </w:rPr>
              <w:t>на</w:t>
            </w:r>
          </w:p>
          <w:p w:rsidR="0037202C" w:rsidRPr="00CD1FBE" w:rsidRDefault="004F4A0A"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1000 жителей</w:t>
            </w:r>
          </w:p>
        </w:tc>
      </w:tr>
      <w:tr w:rsidR="0037202C" w:rsidRPr="005B3B94" w:rsidTr="00CD1FBE">
        <w:trPr>
          <w:cantSplit/>
          <w:trHeight w:val="1495"/>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Сельские массовые библиотеки</w:t>
            </w:r>
          </w:p>
          <w:p w:rsidR="00CD1FBE"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на 1 тыс. чел. зоны обслуживания</w:t>
            </w:r>
          </w:p>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для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тыс. ед. хранения</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_______________</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место</w:t>
            </w:r>
          </w:p>
        </w:tc>
        <w:tc>
          <w:tcPr>
            <w:tcW w:w="2268" w:type="dxa"/>
          </w:tcPr>
          <w:p w:rsidR="0037202C" w:rsidRPr="00CD1FBE" w:rsidRDefault="0037202C" w:rsidP="00CD1FBE">
            <w:pPr>
              <w:spacing w:after="0"/>
              <w:ind w:left="-567" w:right="-284" w:firstLine="709"/>
              <w:jc w:val="center"/>
              <w:rPr>
                <w:rFonts w:ascii="Times New Roman" w:hAnsi="Times New Roman" w:cs="Times New Roman"/>
                <w:sz w:val="24"/>
                <w:szCs w:val="24"/>
              </w:rPr>
            </w:pPr>
          </w:p>
          <w:p w:rsidR="00CD1FBE"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1.3pt" o:ole="">
                  <v:imagedata r:id="rId14" o:title=""/>
                </v:shape>
                <o:OLEObject Type="Embed" ProgID="Equation.3" ShapeID="_x0000_i1025" DrawAspect="Content" ObjectID="_1638639966" r:id="rId15"/>
              </w:object>
            </w:r>
            <w:r w:rsidR="004F4A0A" w:rsidRPr="00CD1FBE">
              <w:rPr>
                <w:rFonts w:ascii="Times New Roman" w:hAnsi="Times New Roman" w:cs="Times New Roman"/>
                <w:b/>
                <w:sz w:val="24"/>
                <w:szCs w:val="24"/>
              </w:rPr>
              <w:t xml:space="preserve"> </w:t>
            </w:r>
            <w:r w:rsidR="004F4A0A" w:rsidRPr="00CD1FBE">
              <w:rPr>
                <w:rFonts w:ascii="Times New Roman" w:hAnsi="Times New Roman" w:cs="Times New Roman"/>
                <w:sz w:val="24"/>
                <w:szCs w:val="24"/>
              </w:rPr>
              <w:t xml:space="preserve">на </w:t>
            </w:r>
          </w:p>
          <w:p w:rsidR="0037202C" w:rsidRPr="00CD1FBE" w:rsidRDefault="00CD1FBE"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w:t>
            </w:r>
            <w:r w:rsidR="004F4A0A" w:rsidRPr="00CD1FBE">
              <w:rPr>
                <w:rFonts w:ascii="Times New Roman" w:hAnsi="Times New Roman" w:cs="Times New Roman"/>
                <w:sz w:val="24"/>
                <w:szCs w:val="24"/>
              </w:rPr>
              <w:t>000 жителей</w:t>
            </w:r>
          </w:p>
        </w:tc>
      </w:tr>
      <w:tr w:rsidR="004F4A0A" w:rsidRPr="005B3B94" w:rsidTr="00CD1FBE">
        <w:trPr>
          <w:cantSplit/>
          <w:trHeight w:val="972"/>
        </w:trPr>
        <w:tc>
          <w:tcPr>
            <w:tcW w:w="4112" w:type="dxa"/>
            <w:vAlign w:val="center"/>
          </w:tcPr>
          <w:p w:rsidR="004F4A0A" w:rsidRPr="00CD1FBE" w:rsidRDefault="004F4A0A" w:rsidP="00CD1FBE">
            <w:pPr>
              <w:spacing w:after="0" w:line="240" w:lineRule="auto"/>
              <w:ind w:left="-567" w:right="-284" w:firstLine="709"/>
              <w:rPr>
                <w:rFonts w:ascii="Times New Roman" w:hAnsi="Times New Roman" w:cs="Times New Roman"/>
                <w:sz w:val="24"/>
                <w:szCs w:val="24"/>
                <w:lang w:eastAsia="ru-RU"/>
              </w:rPr>
            </w:pPr>
            <w:r w:rsidRPr="00CD1FBE">
              <w:rPr>
                <w:rFonts w:ascii="Times New Roman" w:hAnsi="Times New Roman" w:cs="Times New Roman"/>
                <w:sz w:val="24"/>
                <w:szCs w:val="24"/>
                <w:lang w:eastAsia="ru-RU"/>
              </w:rPr>
              <w:t>Музей</w:t>
            </w:r>
          </w:p>
        </w:tc>
        <w:tc>
          <w:tcPr>
            <w:tcW w:w="3544" w:type="dxa"/>
            <w:vAlign w:val="center"/>
          </w:tcPr>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объект</w:t>
            </w:r>
          </w:p>
        </w:tc>
        <w:tc>
          <w:tcPr>
            <w:tcW w:w="2268" w:type="dxa"/>
            <w:vAlign w:val="center"/>
          </w:tcPr>
          <w:p w:rsidR="00CD1FBE"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не менее 1</w:t>
            </w:r>
          </w:p>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на МО</w:t>
            </w:r>
          </w:p>
        </w:tc>
      </w:tr>
    </w:tbl>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962"/>
        <w:gridCol w:w="2126"/>
        <w:gridCol w:w="2977"/>
      </w:tblGrid>
      <w:tr w:rsidR="0037202C" w:rsidRPr="005B3B94" w:rsidTr="00CD1FBE">
        <w:tc>
          <w:tcPr>
            <w:tcW w:w="4962" w:type="dxa"/>
            <w:vAlign w:val="center"/>
          </w:tcPr>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126" w:type="dxa"/>
            <w:vAlign w:val="center"/>
          </w:tcPr>
          <w:p w:rsidR="00CD1FBE" w:rsidRDefault="00CD1FBE" w:rsidP="00CD1FBE">
            <w:pPr>
              <w:widowControl w:val="0"/>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Расчетная</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единица</w:t>
            </w:r>
          </w:p>
        </w:tc>
        <w:tc>
          <w:tcPr>
            <w:tcW w:w="2977" w:type="dxa"/>
            <w:vAlign w:val="center"/>
          </w:tcPr>
          <w:p w:rsidR="00CD1FBE"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Число машино-мест</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 расчетную единицу</w:t>
            </w:r>
          </w:p>
        </w:tc>
      </w:tr>
      <w:tr w:rsidR="0037202C" w:rsidRPr="005B3B94" w:rsidTr="00CD1FBE">
        <w:tc>
          <w:tcPr>
            <w:tcW w:w="4962" w:type="dxa"/>
          </w:tcPr>
          <w:p w:rsidR="0037202C" w:rsidRPr="005B3B94" w:rsidRDefault="0037202C" w:rsidP="00CD1FBE">
            <w:pPr>
              <w:widowControl w:val="0"/>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Библиотеки</w:t>
            </w:r>
          </w:p>
        </w:tc>
        <w:tc>
          <w:tcPr>
            <w:tcW w:w="2126" w:type="dxa"/>
          </w:tcPr>
          <w:p w:rsidR="0037202C" w:rsidRPr="005B3B94" w:rsidRDefault="0037202C" w:rsidP="00CD1FBE">
            <w:pPr>
              <w:widowControl w:val="0"/>
              <w:spacing w:after="0" w:line="235" w:lineRule="auto"/>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 или единовременных посетителей</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w:t>
            </w:r>
          </w:p>
        </w:tc>
      </w:tr>
      <w:tr w:rsidR="0037202C" w:rsidRPr="005B3B94" w:rsidTr="00CD1FBE">
        <w:tc>
          <w:tcPr>
            <w:tcW w:w="4962" w:type="dxa"/>
          </w:tcPr>
          <w:p w:rsidR="0037202C" w:rsidRPr="005B3B94" w:rsidRDefault="0037202C" w:rsidP="00CD1FBE">
            <w:pPr>
              <w:widowControl w:val="0"/>
              <w:spacing w:after="0"/>
              <w:ind w:left="-567" w:right="-284" w:firstLine="709"/>
              <w:jc w:val="both"/>
              <w:rPr>
                <w:rFonts w:ascii="Times New Roman" w:hAnsi="Times New Roman" w:cs="Times New Roman"/>
                <w:sz w:val="24"/>
                <w:szCs w:val="24"/>
              </w:rPr>
            </w:pPr>
            <w:r w:rsidRPr="005B3B94">
              <w:rPr>
                <w:rFonts w:ascii="Times New Roman" w:hAnsi="Times New Roman" w:cs="Times New Roman"/>
                <w:sz w:val="24"/>
                <w:szCs w:val="24"/>
              </w:rPr>
              <w:t>Клубы</w:t>
            </w:r>
          </w:p>
        </w:tc>
        <w:tc>
          <w:tcPr>
            <w:tcW w:w="2126"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15</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37202C" w:rsidRPr="005B3B94" w:rsidRDefault="00D370FE"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w:t>
      </w:r>
      <w:r w:rsidR="00E61317" w:rsidRPr="005B3B94">
        <w:rPr>
          <w:rFonts w:ascii="Times New Roman" w:hAnsi="Times New Roman" w:cs="Times New Roman"/>
          <w:sz w:val="24"/>
          <w:szCs w:val="24"/>
          <w:lang w:eastAsia="ru-RU"/>
        </w:rPr>
        <w:t>административного центра муниципального образования</w:t>
      </w:r>
      <w:r w:rsidRPr="005B3B94">
        <w:rPr>
          <w:rFonts w:ascii="Times New Roman" w:hAnsi="Times New Roman" w:cs="Times New Roman"/>
          <w:sz w:val="24"/>
          <w:szCs w:val="24"/>
          <w:lang w:eastAsia="ru-RU"/>
        </w:rPr>
        <w:t>.</w:t>
      </w:r>
    </w:p>
    <w:p w:rsidR="00E61317" w:rsidRPr="005B3B94" w:rsidRDefault="00E61317"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22" w:name="_Toc395172413"/>
      <w:bookmarkStart w:id="223" w:name="_Toc395705857"/>
      <w:bookmarkStart w:id="224" w:name="_Toc399421473"/>
      <w:r w:rsidRPr="001621FE">
        <w:rPr>
          <w:rFonts w:eastAsia="Times New Roman" w:cs="Times New Roman"/>
          <w:b w:val="0"/>
          <w:sz w:val="24"/>
          <w:szCs w:val="24"/>
          <w:lang w:eastAsia="ru-RU"/>
        </w:rPr>
        <w:t>4.</w:t>
      </w:r>
      <w:r>
        <w:rPr>
          <w:rFonts w:eastAsia="Times New Roman" w:cs="Times New Roman"/>
          <w:sz w:val="24"/>
          <w:szCs w:val="24"/>
          <w:lang w:eastAsia="ru-RU"/>
        </w:rPr>
        <w:t xml:space="preserve">9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Наурузовский сельсовет</w:t>
      </w:r>
      <w:r w:rsidR="0037202C" w:rsidRPr="005B3B94">
        <w:rPr>
          <w:rFonts w:eastAsia="Times New Roman" w:cs="Times New Roman"/>
          <w:sz w:val="24"/>
          <w:szCs w:val="24"/>
          <w:lang w:eastAsia="ru-RU"/>
        </w:rPr>
        <w:t xml:space="preserve"> в области благоустройства и озеленения территории, использования, охраны, защиты, воспроизводства городских лесов:</w:t>
      </w:r>
      <w:bookmarkEnd w:id="222"/>
      <w:bookmarkEnd w:id="223"/>
      <w:bookmarkEnd w:id="224"/>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5" w:name="_Toc395705858"/>
      <w:bookmarkStart w:id="226" w:name="_Toc398730196"/>
      <w:bookmarkStart w:id="227" w:name="_Toc399421164"/>
      <w:bookmarkStart w:id="228" w:name="_Toc399421474"/>
      <w:bookmarkStart w:id="229" w:name="_Toc395172414"/>
      <w:bookmarkStart w:id="230" w:name="_Toc395705861"/>
      <w:bookmarkEnd w:id="225"/>
      <w:bookmarkEnd w:id="226"/>
      <w:bookmarkEnd w:id="227"/>
      <w:bookmarkEnd w:id="228"/>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1" w:name="_Toc398730197"/>
      <w:bookmarkStart w:id="232" w:name="_Toc399421165"/>
      <w:bookmarkStart w:id="233" w:name="_Toc399421475"/>
      <w:bookmarkEnd w:id="231"/>
      <w:bookmarkEnd w:id="232"/>
      <w:bookmarkEnd w:id="233"/>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4" w:name="_Toc398730198"/>
      <w:bookmarkStart w:id="235" w:name="_Toc399421166"/>
      <w:bookmarkStart w:id="236" w:name="_Toc399421476"/>
      <w:bookmarkEnd w:id="234"/>
      <w:bookmarkEnd w:id="235"/>
      <w:bookmarkEnd w:id="236"/>
    </w:p>
    <w:p w:rsidR="00012C1D" w:rsidRPr="00012C1D" w:rsidRDefault="00012C1D" w:rsidP="00012C1D">
      <w:pPr>
        <w:pStyle w:val="a3"/>
        <w:keepNext/>
        <w:keepLines/>
        <w:numPr>
          <w:ilvl w:val="1"/>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7" w:name="_Toc398730199"/>
      <w:bookmarkStart w:id="238" w:name="_Toc399421167"/>
      <w:bookmarkStart w:id="239" w:name="_Toc399421477"/>
      <w:bookmarkEnd w:id="237"/>
      <w:bookmarkEnd w:id="238"/>
      <w:bookmarkEnd w:id="239"/>
    </w:p>
    <w:p w:rsidR="0037202C" w:rsidRPr="005B3B94" w:rsidRDefault="0037202C" w:rsidP="00012C1D">
      <w:pPr>
        <w:pStyle w:val="3"/>
        <w:numPr>
          <w:ilvl w:val="2"/>
          <w:numId w:val="20"/>
        </w:numPr>
        <w:ind w:left="862" w:right="-285"/>
        <w:rPr>
          <w:rFonts w:eastAsia="Times New Roman" w:cs="Times New Roman"/>
          <w:sz w:val="24"/>
          <w:lang w:eastAsia="ru-RU"/>
        </w:rPr>
      </w:pPr>
      <w:bookmarkStart w:id="240" w:name="_Toc399421478"/>
      <w:r w:rsidRPr="005B3B94">
        <w:rPr>
          <w:rFonts w:eastAsia="Times New Roman" w:cs="Times New Roman"/>
          <w:sz w:val="24"/>
          <w:lang w:eastAsia="ru-RU"/>
        </w:rPr>
        <w:t>парки, скверы, бульвары, набережные в границах населенных пунктов</w:t>
      </w:r>
      <w:bookmarkEnd w:id="229"/>
      <w:bookmarkEnd w:id="230"/>
      <w:bookmarkEnd w:id="240"/>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cs="Times New Roman"/>
          <w:b/>
          <w:sz w:val="24"/>
          <w:szCs w:val="24"/>
        </w:rPr>
        <w:t>12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чел.</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5B3B94">
        <w:rPr>
          <w:rFonts w:ascii="Times New Roman" w:hAnsi="Times New Roman" w:cs="Times New Roman"/>
          <w:sz w:val="24"/>
          <w:szCs w:val="24"/>
        </w:rPr>
        <w:t>р</w:t>
      </w:r>
      <w:r w:rsidRPr="005B3B94">
        <w:rPr>
          <w:rFonts w:ascii="Times New Roman" w:hAnsi="Times New Roman" w:cs="Times New Roman"/>
          <w:sz w:val="24"/>
          <w:szCs w:val="24"/>
        </w:rPr>
        <w:t>ий в границах населённого пункта и непосредственное примыкание к жилым зонам.</w:t>
      </w:r>
    </w:p>
    <w:p w:rsidR="00375060" w:rsidRPr="005B3B94" w:rsidRDefault="00375060"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 возможности проектировать данные территории непрерывными массивами.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241" w:name="_Toc395172415"/>
      <w:bookmarkStart w:id="242" w:name="_Toc395705862"/>
      <w:bookmarkStart w:id="243" w:name="_Toc399421479"/>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10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Наурузовский сельсовет</w:t>
      </w:r>
      <w:r w:rsidR="0037202C" w:rsidRPr="005B3B94">
        <w:rPr>
          <w:rFonts w:eastAsia="Times New Roman" w:cs="Times New Roman"/>
          <w:sz w:val="24"/>
          <w:szCs w:val="24"/>
          <w:lang w:eastAsia="ru-RU"/>
        </w:rPr>
        <w:t>, в области связи, общественного питания, торговли, бытового и коммунального обслуживания:</w:t>
      </w:r>
      <w:bookmarkEnd w:id="241"/>
      <w:bookmarkEnd w:id="242"/>
      <w:bookmarkEnd w:id="243"/>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37202C" w:rsidRPr="005B3B94" w:rsidRDefault="00012C1D" w:rsidP="005B3B94">
      <w:pPr>
        <w:pStyle w:val="3"/>
        <w:ind w:left="-567" w:right="-285"/>
        <w:rPr>
          <w:rFonts w:eastAsia="Times New Roman" w:cs="Times New Roman"/>
          <w:sz w:val="24"/>
          <w:lang w:eastAsia="ru-RU"/>
        </w:rPr>
      </w:pPr>
      <w:bookmarkStart w:id="244" w:name="_Toc395172416"/>
      <w:bookmarkStart w:id="245" w:name="_Toc395705863"/>
      <w:bookmarkStart w:id="246" w:name="_Toc399421480"/>
      <w:r>
        <w:rPr>
          <w:rFonts w:eastAsia="Times New Roman" w:cs="Times New Roman"/>
          <w:sz w:val="24"/>
          <w:lang w:eastAsia="ru-RU"/>
        </w:rPr>
        <w:t>4</w:t>
      </w:r>
      <w:r w:rsidR="0037202C" w:rsidRPr="005B3B94">
        <w:rPr>
          <w:rFonts w:eastAsia="Times New Roman" w:cs="Times New Roman"/>
          <w:sz w:val="24"/>
          <w:lang w:eastAsia="ru-RU"/>
        </w:rPr>
        <w:t>.10.1 отделения связи</w:t>
      </w:r>
      <w:bookmarkEnd w:id="244"/>
      <w:bookmarkEnd w:id="245"/>
      <w:bookmarkEnd w:id="246"/>
    </w:p>
    <w:p w:rsidR="00733A5A"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w:t>
      </w:r>
      <w:r w:rsidR="00733A5A" w:rsidRPr="005B3B94">
        <w:rPr>
          <w:rFonts w:ascii="Times New Roman" w:eastAsia="Times New Roman" w:hAnsi="Times New Roman" w:cs="Times New Roman"/>
          <w:sz w:val="24"/>
          <w:szCs w:val="24"/>
          <w:lang w:eastAsia="ru-RU"/>
        </w:rPr>
        <w:t>й</w:t>
      </w:r>
      <w:r w:rsidRPr="005B3B94">
        <w:rPr>
          <w:rFonts w:ascii="Times New Roman" w:eastAsia="Times New Roman" w:hAnsi="Times New Roman" w:cs="Times New Roman"/>
          <w:sz w:val="24"/>
          <w:szCs w:val="24"/>
          <w:lang w:eastAsia="ru-RU"/>
        </w:rPr>
        <w:t xml:space="preserve"> показател</w:t>
      </w:r>
      <w:r w:rsidR="00733A5A" w:rsidRPr="005B3B94">
        <w:rPr>
          <w:rFonts w:ascii="Times New Roman" w:eastAsia="Times New Roman" w:hAnsi="Times New Roman" w:cs="Times New Roman"/>
          <w:sz w:val="24"/>
          <w:szCs w:val="24"/>
          <w:lang w:eastAsia="ru-RU"/>
        </w:rPr>
        <w:t>ь</w:t>
      </w:r>
      <w:r w:rsidRPr="005B3B94">
        <w:rPr>
          <w:rFonts w:ascii="Times New Roman" w:eastAsia="Times New Roman" w:hAnsi="Times New Roman" w:cs="Times New Roman"/>
          <w:sz w:val="24"/>
          <w:szCs w:val="24"/>
          <w:lang w:eastAsia="ru-RU"/>
        </w:rPr>
        <w:t xml:space="preserve"> минимальной обеспеченности</w:t>
      </w:r>
      <w:r w:rsidR="00733A5A" w:rsidRPr="005B3B94">
        <w:rPr>
          <w:rFonts w:ascii="Times New Roman" w:eastAsia="Times New Roman" w:hAnsi="Times New Roman" w:cs="Times New Roman"/>
          <w:sz w:val="24"/>
          <w:szCs w:val="24"/>
          <w:lang w:eastAsia="ru-RU"/>
        </w:rPr>
        <w:t xml:space="preserve"> населения отделениями связи принимать – </w:t>
      </w:r>
      <w:r w:rsidR="00733A5A" w:rsidRPr="005B3B94">
        <w:rPr>
          <w:rFonts w:ascii="Times New Roman" w:eastAsia="Times New Roman" w:hAnsi="Times New Roman" w:cs="Times New Roman"/>
          <w:b/>
          <w:sz w:val="24"/>
          <w:szCs w:val="24"/>
          <w:lang w:eastAsia="ru-RU"/>
        </w:rPr>
        <w:t>1 объект/населённый пункт</w:t>
      </w:r>
      <w:r w:rsidR="00733A5A" w:rsidRPr="005B3B94">
        <w:rPr>
          <w:rFonts w:ascii="Times New Roman" w:eastAsia="Times New Roman" w:hAnsi="Times New Roman" w:cs="Times New Roman"/>
          <w:sz w:val="24"/>
          <w:szCs w:val="24"/>
          <w:lang w:eastAsia="ru-RU"/>
        </w:rPr>
        <w:t>.</w:t>
      </w:r>
      <w:r w:rsidRPr="005B3B94">
        <w:rPr>
          <w:rFonts w:ascii="Times New Roman" w:eastAsia="Times New Roman" w:hAnsi="Times New Roman" w:cs="Times New Roman"/>
          <w:sz w:val="24"/>
          <w:szCs w:val="24"/>
          <w:lang w:eastAsia="ru-RU"/>
        </w:rPr>
        <w:t xml:space="preserve"> </w:t>
      </w:r>
      <w:r w:rsidR="00733A5A" w:rsidRPr="005B3B94">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00733A5A" w:rsidRPr="005B3B94">
        <w:rPr>
          <w:rFonts w:ascii="Times New Roman" w:eastAsia="Times New Roman" w:hAnsi="Times New Roman" w:cs="Times New Roman"/>
          <w:b/>
          <w:sz w:val="24"/>
          <w:szCs w:val="24"/>
          <w:lang w:eastAsia="ru-RU"/>
        </w:rPr>
        <w:t>800 м.</w:t>
      </w:r>
    </w:p>
    <w:p w:rsidR="0037202C" w:rsidRPr="005B3B94" w:rsidRDefault="0037202C" w:rsidP="005B3B94">
      <w:pPr>
        <w:pStyle w:val="a3"/>
        <w:spacing w:after="0" w:line="276" w:lineRule="auto"/>
        <w:ind w:left="-567" w:right="-285" w:firstLine="709"/>
        <w:jc w:val="both"/>
        <w:rPr>
          <w:rFonts w:ascii="Times New Roman" w:hAnsi="Times New Roman" w:cs="Times New Roman"/>
          <w:spacing w:val="-2"/>
          <w:sz w:val="24"/>
          <w:szCs w:val="24"/>
        </w:rPr>
      </w:pPr>
      <w:r w:rsidRPr="005B3B94">
        <w:rPr>
          <w:rFonts w:ascii="Times New Roman" w:hAnsi="Times New Roman" w:cs="Times New Roman"/>
          <w:spacing w:val="-4"/>
          <w:sz w:val="24"/>
          <w:szCs w:val="24"/>
        </w:rPr>
        <w:t>Размещение отделений, уз</w:t>
      </w:r>
      <w:r w:rsidRPr="005B3B94">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cs="Times New Roman"/>
          <w:spacing w:val="-5"/>
          <w:sz w:val="24"/>
          <w:szCs w:val="24"/>
        </w:rPr>
        <w:t>нентских терминалов спут</w:t>
      </w:r>
      <w:r w:rsidRPr="005B3B94">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47" w:name="_Toc395705864"/>
      <w:bookmarkStart w:id="248" w:name="_Toc398730203"/>
      <w:bookmarkStart w:id="249" w:name="_Toc399421171"/>
      <w:bookmarkStart w:id="250" w:name="_Toc399421481"/>
      <w:bookmarkStart w:id="251" w:name="_Toc395172417"/>
      <w:bookmarkStart w:id="252" w:name="_Toc395705867"/>
      <w:bookmarkEnd w:id="247"/>
      <w:bookmarkEnd w:id="248"/>
      <w:bookmarkEnd w:id="249"/>
      <w:bookmarkEnd w:id="250"/>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3" w:name="_Toc398730204"/>
      <w:bookmarkStart w:id="254" w:name="_Toc399421172"/>
      <w:bookmarkStart w:id="255" w:name="_Toc399421482"/>
      <w:bookmarkEnd w:id="253"/>
      <w:bookmarkEnd w:id="254"/>
      <w:bookmarkEnd w:id="255"/>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6" w:name="_Toc398730205"/>
      <w:bookmarkStart w:id="257" w:name="_Toc399421173"/>
      <w:bookmarkStart w:id="258" w:name="_Toc399421483"/>
      <w:bookmarkEnd w:id="256"/>
      <w:bookmarkEnd w:id="257"/>
      <w:bookmarkEnd w:id="258"/>
    </w:p>
    <w:p w:rsidR="00012C1D" w:rsidRPr="00012C1D"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9" w:name="_Toc398730206"/>
      <w:bookmarkStart w:id="260" w:name="_Toc399421174"/>
      <w:bookmarkStart w:id="261" w:name="_Toc399421484"/>
      <w:bookmarkEnd w:id="259"/>
      <w:bookmarkEnd w:id="260"/>
      <w:bookmarkEnd w:id="261"/>
    </w:p>
    <w:p w:rsidR="0037202C" w:rsidRPr="005B3B94" w:rsidRDefault="0037202C" w:rsidP="00012C1D">
      <w:pPr>
        <w:pStyle w:val="3"/>
        <w:numPr>
          <w:ilvl w:val="2"/>
          <w:numId w:val="21"/>
        </w:numPr>
        <w:ind w:left="892" w:right="-285"/>
        <w:rPr>
          <w:rFonts w:eastAsia="Times New Roman" w:cs="Times New Roman"/>
          <w:sz w:val="24"/>
          <w:lang w:eastAsia="ru-RU"/>
        </w:rPr>
      </w:pPr>
      <w:bookmarkStart w:id="262" w:name="_Toc399421485"/>
      <w:r w:rsidRPr="005B3B94">
        <w:rPr>
          <w:rFonts w:eastAsia="Times New Roman" w:cs="Times New Roman"/>
          <w:sz w:val="24"/>
          <w:lang w:eastAsia="ru-RU"/>
        </w:rPr>
        <w:t>объекты торговли</w:t>
      </w:r>
      <w:bookmarkEnd w:id="251"/>
      <w:bookmarkEnd w:id="252"/>
      <w:bookmarkEnd w:id="262"/>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bookmarkStart w:id="263" w:name="_Toc395172418"/>
      <w:bookmarkStart w:id="264" w:name="_Toc395705868"/>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119"/>
        <w:gridCol w:w="2126"/>
        <w:gridCol w:w="4820"/>
      </w:tblGrid>
      <w:tr w:rsidR="0037202C" w:rsidRPr="005B3B94" w:rsidTr="00CD1FBE">
        <w:trPr>
          <w:trHeight w:val="1020"/>
        </w:trPr>
        <w:tc>
          <w:tcPr>
            <w:tcW w:w="3119" w:type="dxa"/>
            <w:vAlign w:val="center"/>
          </w:tcPr>
          <w:p w:rsidR="00CD1FBE"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Учреждения, предприятия</w:t>
            </w:r>
          </w:p>
          <w:p w:rsidR="0037202C" w:rsidRPr="005B3B94"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 xml:space="preserve"> сооружения</w:t>
            </w:r>
          </w:p>
        </w:tc>
        <w:tc>
          <w:tcPr>
            <w:tcW w:w="2126" w:type="dxa"/>
            <w:vAlign w:val="center"/>
          </w:tcPr>
          <w:p w:rsidR="00CD1FBE" w:rsidRDefault="00CD1FBE" w:rsidP="00CD1FBE">
            <w:pPr>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Единица</w:t>
            </w:r>
          </w:p>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измерения</w:t>
            </w:r>
          </w:p>
        </w:tc>
        <w:tc>
          <w:tcPr>
            <w:tcW w:w="4820" w:type="dxa"/>
            <w:vAlign w:val="center"/>
          </w:tcPr>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Обеспеченность на 1000 жителей</w:t>
            </w:r>
          </w:p>
        </w:tc>
      </w:tr>
      <w:tr w:rsidR="0037202C" w:rsidRPr="005B3B94" w:rsidTr="00CD1FBE">
        <w:trPr>
          <w:trHeight w:val="552"/>
        </w:trPr>
        <w:tc>
          <w:tcPr>
            <w:tcW w:w="3119" w:type="dxa"/>
          </w:tcPr>
          <w:p w:rsidR="00CD1FBE" w:rsidRDefault="00CD1FBE" w:rsidP="00CD1FBE">
            <w:pPr>
              <w:spacing w:after="0"/>
              <w:ind w:left="-567" w:right="-284" w:firstLine="709"/>
              <w:rPr>
                <w:rFonts w:ascii="Times New Roman" w:hAnsi="Times New Roman" w:cs="Times New Roman"/>
                <w:sz w:val="24"/>
                <w:szCs w:val="24"/>
              </w:rPr>
            </w:pPr>
            <w:r>
              <w:rPr>
                <w:rFonts w:ascii="Times New Roman" w:hAnsi="Times New Roman" w:cs="Times New Roman"/>
                <w:sz w:val="24"/>
                <w:szCs w:val="24"/>
              </w:rPr>
              <w:t>Рыночный</w:t>
            </w:r>
          </w:p>
          <w:p w:rsidR="00CD1FBE"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комплекс</w:t>
            </w:r>
            <w:r w:rsidR="00D65AE2" w:rsidRPr="005B3B94">
              <w:rPr>
                <w:rFonts w:ascii="Times New Roman" w:hAnsi="Times New Roman" w:cs="Times New Roman"/>
                <w:sz w:val="24"/>
                <w:szCs w:val="24"/>
              </w:rPr>
              <w:t>/магазин</w:t>
            </w:r>
          </w:p>
          <w:p w:rsidR="0037202C" w:rsidRPr="005B3B94"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розничной торговли</w:t>
            </w:r>
          </w:p>
        </w:tc>
        <w:tc>
          <w:tcPr>
            <w:tcW w:w="2126" w:type="dxa"/>
          </w:tcPr>
          <w:p w:rsidR="00CD1FBE"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м</w:t>
            </w:r>
            <w:r w:rsidRPr="005B3B94">
              <w:rPr>
                <w:rFonts w:ascii="Times New Roman" w:hAnsi="Times New Roman" w:cs="Times New Roman"/>
                <w:sz w:val="24"/>
                <w:szCs w:val="24"/>
                <w:vertAlign w:val="superscript"/>
              </w:rPr>
              <w:t>2</w:t>
            </w:r>
            <w:r w:rsidR="00CD1FBE">
              <w:rPr>
                <w:rFonts w:ascii="Times New Roman" w:hAnsi="Times New Roman" w:cs="Times New Roman"/>
                <w:sz w:val="24"/>
                <w:szCs w:val="24"/>
              </w:rPr>
              <w:t xml:space="preserve"> торг.</w:t>
            </w:r>
          </w:p>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площади</w:t>
            </w:r>
          </w:p>
        </w:tc>
        <w:tc>
          <w:tcPr>
            <w:tcW w:w="4820" w:type="dxa"/>
          </w:tcPr>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30</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1C5877" w:rsidRPr="005B3B94" w:rsidRDefault="001C5877"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w:t>
      </w:r>
      <w:r w:rsidR="00D65AE2" w:rsidRPr="005B3B94">
        <w:rPr>
          <w:rFonts w:ascii="Times New Roman" w:hAnsi="Times New Roman" w:cs="Times New Roman"/>
          <w:sz w:val="24"/>
          <w:szCs w:val="24"/>
          <w:lang w:eastAsia="ru-RU"/>
        </w:rPr>
        <w:t>объекта</w:t>
      </w:r>
      <w:r w:rsidRPr="005B3B94">
        <w:rPr>
          <w:rFonts w:ascii="Times New Roman" w:hAnsi="Times New Roman" w:cs="Times New Roman"/>
          <w:sz w:val="24"/>
          <w:szCs w:val="24"/>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65" w:name="_Toc399421486"/>
      <w:r w:rsidRPr="001621FE">
        <w:rPr>
          <w:rFonts w:eastAsia="Times New Roman" w:cs="Times New Roman"/>
          <w:b w:val="0"/>
          <w:sz w:val="24"/>
          <w:szCs w:val="24"/>
          <w:lang w:eastAsia="ru-RU"/>
        </w:rPr>
        <w:t>4.</w:t>
      </w:r>
      <w:r>
        <w:rPr>
          <w:rFonts w:eastAsia="Times New Roman" w:cs="Times New Roman"/>
          <w:sz w:val="24"/>
          <w:szCs w:val="24"/>
          <w:lang w:eastAsia="ru-RU"/>
        </w:rPr>
        <w:t xml:space="preserve">11 </w:t>
      </w:r>
      <w:r w:rsidR="0037202C" w:rsidRPr="005B3B94">
        <w:rPr>
          <w:rFonts w:eastAsia="Times New Roman" w:cs="Times New Roman"/>
          <w:sz w:val="24"/>
          <w:szCs w:val="24"/>
          <w:lang w:eastAsia="ru-RU"/>
        </w:rPr>
        <w:t xml:space="preserve">Виды объектов местного значения МО </w:t>
      </w:r>
      <w:r w:rsidR="00375E31">
        <w:rPr>
          <w:rFonts w:eastAsia="Times New Roman" w:cs="Times New Roman"/>
          <w:sz w:val="24"/>
          <w:szCs w:val="24"/>
          <w:lang w:eastAsia="ru-RU"/>
        </w:rPr>
        <w:t xml:space="preserve">Наурузовский </w:t>
      </w:r>
      <w:r w:rsidR="00375E31" w:rsidRPr="005B3B94">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деятельности органов местного самоуправления:</w:t>
      </w:r>
      <w:bookmarkEnd w:id="263"/>
      <w:bookmarkEnd w:id="264"/>
      <w:bookmarkEnd w:id="265"/>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66" w:name="_Toc395705869"/>
      <w:bookmarkStart w:id="267" w:name="_Toc398730209"/>
      <w:bookmarkStart w:id="268" w:name="_Toc399421177"/>
      <w:bookmarkStart w:id="269" w:name="_Toc399421487"/>
      <w:bookmarkStart w:id="270" w:name="_Toc395172419"/>
      <w:bookmarkStart w:id="271" w:name="_Toc395705872"/>
      <w:bookmarkEnd w:id="266"/>
      <w:bookmarkEnd w:id="267"/>
      <w:bookmarkEnd w:id="268"/>
      <w:bookmarkEnd w:id="269"/>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2" w:name="_Toc398730210"/>
      <w:bookmarkStart w:id="273" w:name="_Toc399421178"/>
      <w:bookmarkStart w:id="274" w:name="_Toc399421488"/>
      <w:bookmarkEnd w:id="272"/>
      <w:bookmarkEnd w:id="273"/>
      <w:bookmarkEnd w:id="274"/>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5" w:name="_Toc398730211"/>
      <w:bookmarkStart w:id="276" w:name="_Toc399421179"/>
      <w:bookmarkStart w:id="277" w:name="_Toc399421489"/>
      <w:bookmarkEnd w:id="275"/>
      <w:bookmarkEnd w:id="276"/>
      <w:bookmarkEnd w:id="277"/>
    </w:p>
    <w:p w:rsidR="00012C1D" w:rsidRPr="00012C1D" w:rsidRDefault="00012C1D" w:rsidP="00012C1D">
      <w:pPr>
        <w:pStyle w:val="a3"/>
        <w:keepNext/>
        <w:keepLines/>
        <w:numPr>
          <w:ilvl w:val="1"/>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8" w:name="_Toc398730212"/>
      <w:bookmarkStart w:id="279" w:name="_Toc399421180"/>
      <w:bookmarkStart w:id="280" w:name="_Toc399421490"/>
      <w:bookmarkEnd w:id="278"/>
      <w:bookmarkEnd w:id="279"/>
      <w:bookmarkEnd w:id="280"/>
    </w:p>
    <w:p w:rsidR="0037202C" w:rsidRPr="005B3B94" w:rsidRDefault="0037202C" w:rsidP="00012C1D">
      <w:pPr>
        <w:pStyle w:val="3"/>
        <w:numPr>
          <w:ilvl w:val="2"/>
          <w:numId w:val="22"/>
        </w:numPr>
        <w:ind w:left="892" w:right="-285"/>
        <w:rPr>
          <w:rFonts w:eastAsia="Times New Roman" w:cs="Times New Roman"/>
          <w:sz w:val="24"/>
          <w:lang w:eastAsia="ru-RU"/>
        </w:rPr>
      </w:pPr>
      <w:bookmarkStart w:id="281" w:name="_Toc399421491"/>
      <w:r w:rsidRPr="005B3B94">
        <w:rPr>
          <w:rFonts w:eastAsia="Times New Roman" w:cs="Times New Roman"/>
          <w:sz w:val="24"/>
          <w:lang w:eastAsia="ru-RU"/>
        </w:rPr>
        <w:t>здания, строения и сооружения, необходимые для обеспечения осуществления полномочий органами местн</w:t>
      </w:r>
      <w:r w:rsidR="00871D59">
        <w:rPr>
          <w:rFonts w:eastAsia="Times New Roman" w:cs="Times New Roman"/>
          <w:sz w:val="24"/>
          <w:lang w:eastAsia="ru-RU"/>
        </w:rPr>
        <w:t xml:space="preserve">ого самоуправления МО </w:t>
      </w:r>
      <w:r w:rsidR="00375E31">
        <w:rPr>
          <w:rFonts w:eastAsia="Times New Roman" w:cs="Times New Roman"/>
          <w:sz w:val="24"/>
          <w:lang w:eastAsia="ru-RU"/>
        </w:rPr>
        <w:t xml:space="preserve">Наурузовский </w:t>
      </w:r>
      <w:r w:rsidR="00871D59">
        <w:rPr>
          <w:rFonts w:eastAsia="Times New Roman" w:cs="Times New Roman"/>
          <w:sz w:val="24"/>
          <w:lang w:eastAsia="ru-RU"/>
        </w:rPr>
        <w:t xml:space="preserve"> сель</w:t>
      </w:r>
      <w:r w:rsidRPr="005B3B94">
        <w:rPr>
          <w:rFonts w:eastAsia="Times New Roman" w:cs="Times New Roman"/>
          <w:sz w:val="24"/>
          <w:lang w:eastAsia="ru-RU"/>
        </w:rPr>
        <w:t>совет</w:t>
      </w:r>
      <w:bookmarkEnd w:id="270"/>
      <w:bookmarkEnd w:id="271"/>
      <w:bookmarkEnd w:id="28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968"/>
        <w:gridCol w:w="2835"/>
      </w:tblGrid>
      <w:tr w:rsidR="0037202C" w:rsidRPr="005B3B94" w:rsidTr="005C1F68">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5B3B94">
              <w:rPr>
                <w:rFonts w:ascii="Times New Roman" w:hAnsi="Times New Roman" w:cs="Times New Roman"/>
                <w:b/>
                <w:spacing w:val="-2"/>
                <w:sz w:val="24"/>
                <w:szCs w:val="24"/>
              </w:rPr>
              <w:t>Размеры земельных участков</w:t>
            </w:r>
          </w:p>
        </w:tc>
      </w:tr>
      <w:tr w:rsidR="0037202C" w:rsidRPr="005B3B94" w:rsidTr="005C1F68">
        <w:trPr>
          <w:trHeight w:val="555"/>
        </w:trPr>
        <w:tc>
          <w:tcPr>
            <w:tcW w:w="4121" w:type="dxa"/>
            <w:tcBorders>
              <w:top w:val="single" w:sz="6" w:space="0" w:color="auto"/>
              <w:left w:val="single" w:sz="6" w:space="0" w:color="auto"/>
              <w:bottom w:val="single" w:sz="6" w:space="0" w:color="auto"/>
              <w:right w:val="single" w:sz="6" w:space="0" w:color="auto"/>
            </w:tcBorders>
          </w:tcPr>
          <w:p w:rsidR="005C1F68" w:rsidRDefault="005C1F68" w:rsidP="00A244FD">
            <w:pPr>
              <w:spacing w:after="0"/>
              <w:ind w:left="-567" w:right="-285" w:firstLine="709"/>
              <w:jc w:val="center"/>
              <w:rPr>
                <w:rFonts w:ascii="Times New Roman" w:hAnsi="Times New Roman" w:cs="Times New Roman"/>
                <w:sz w:val="24"/>
                <w:szCs w:val="24"/>
              </w:rPr>
            </w:pPr>
            <w:r>
              <w:rPr>
                <w:rFonts w:ascii="Times New Roman" w:hAnsi="Times New Roman" w:cs="Times New Roman"/>
                <w:sz w:val="24"/>
                <w:szCs w:val="24"/>
              </w:rPr>
              <w:t>Центр местного</w:t>
            </w:r>
          </w:p>
          <w:p w:rsidR="0037202C" w:rsidRPr="005B3B94" w:rsidRDefault="0037202C"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w:t>
            </w:r>
            <w:r w:rsidR="004F4A0A" w:rsidRPr="005B3B94">
              <w:rPr>
                <w:rFonts w:ascii="Times New Roman" w:hAnsi="Times New Roman" w:cs="Times New Roman"/>
                <w:sz w:val="24"/>
                <w:szCs w:val="24"/>
              </w:rPr>
              <w:t xml:space="preserve"> на мо</w:t>
            </w:r>
          </w:p>
        </w:tc>
        <w:tc>
          <w:tcPr>
            <w:tcW w:w="2835"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0,1 га на объект</w:t>
            </w:r>
          </w:p>
        </w:tc>
      </w:tr>
      <w:tr w:rsidR="004F4A0A" w:rsidRPr="005B3B94" w:rsidTr="005C1F68">
        <w:trPr>
          <w:trHeight w:val="555"/>
        </w:trPr>
        <w:tc>
          <w:tcPr>
            <w:tcW w:w="4121" w:type="dxa"/>
            <w:tcBorders>
              <w:top w:val="single" w:sz="6" w:space="0" w:color="auto"/>
              <w:left w:val="single" w:sz="6" w:space="0" w:color="auto"/>
              <w:right w:val="single" w:sz="6" w:space="0" w:color="auto"/>
            </w:tcBorders>
          </w:tcPr>
          <w:p w:rsidR="004F4A0A" w:rsidRPr="005B3B94" w:rsidRDefault="004F4A0A"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Архив</w:t>
            </w:r>
          </w:p>
        </w:tc>
        <w:tc>
          <w:tcPr>
            <w:tcW w:w="2968" w:type="dxa"/>
            <w:tcBorders>
              <w:top w:val="single" w:sz="6" w:space="0" w:color="auto"/>
              <w:left w:val="single" w:sz="6" w:space="0" w:color="auto"/>
              <w:right w:val="single" w:sz="6" w:space="0" w:color="auto"/>
            </w:tcBorders>
          </w:tcPr>
          <w:p w:rsidR="004F4A0A" w:rsidRPr="005B3B94" w:rsidRDefault="004F4A0A"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 на мо</w:t>
            </w:r>
          </w:p>
        </w:tc>
        <w:tc>
          <w:tcPr>
            <w:tcW w:w="2835" w:type="dxa"/>
            <w:tcBorders>
              <w:top w:val="single" w:sz="6" w:space="0" w:color="auto"/>
              <w:left w:val="single" w:sz="6" w:space="0" w:color="auto"/>
              <w:right w:val="single" w:sz="6" w:space="0" w:color="auto"/>
            </w:tcBorders>
          </w:tcPr>
          <w:p w:rsidR="004F4A0A" w:rsidRPr="005B3B94" w:rsidRDefault="004F4A0A"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w:t>
            </w:r>
          </w:p>
        </w:tc>
      </w:tr>
    </w:tbl>
    <w:p w:rsidR="001621FE" w:rsidRDefault="001621FE"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Зон</w:t>
      </w:r>
      <w:r w:rsidR="004F4A0A" w:rsidRPr="005B3B94">
        <w:rPr>
          <w:rFonts w:ascii="Times New Roman" w:hAnsi="Times New Roman" w:cs="Times New Roman"/>
          <w:sz w:val="24"/>
          <w:szCs w:val="24"/>
        </w:rPr>
        <w:t>ы</w:t>
      </w:r>
      <w:r w:rsidRPr="005B3B94">
        <w:rPr>
          <w:rFonts w:ascii="Times New Roman" w:hAnsi="Times New Roman" w:cs="Times New Roman"/>
          <w:sz w:val="24"/>
          <w:szCs w:val="24"/>
        </w:rPr>
        <w:t xml:space="preserve"> обслуживания центра местного самоуправления</w:t>
      </w:r>
      <w:r w:rsidR="004F4A0A" w:rsidRPr="005B3B94">
        <w:rPr>
          <w:rFonts w:ascii="Times New Roman" w:hAnsi="Times New Roman" w:cs="Times New Roman"/>
          <w:sz w:val="24"/>
          <w:szCs w:val="24"/>
        </w:rPr>
        <w:t xml:space="preserve"> и архива</w:t>
      </w:r>
      <w:r w:rsidRPr="005B3B94">
        <w:rPr>
          <w:rFonts w:ascii="Times New Roman" w:hAnsi="Times New Roman" w:cs="Times New Roman"/>
          <w:sz w:val="24"/>
          <w:szCs w:val="24"/>
        </w:rPr>
        <w:t xml:space="preserve"> соответствует территории муниципального образования.</w:t>
      </w:r>
      <w:r w:rsidR="00E61317" w:rsidRPr="005B3B94">
        <w:rPr>
          <w:rFonts w:ascii="Times New Roman" w:hAnsi="Times New Roman" w:cs="Times New Roman"/>
          <w:sz w:val="24"/>
          <w:szCs w:val="24"/>
        </w:rPr>
        <w:t xml:space="preserve"> Располагать следует в границах административного центра муниципального образования.</w:t>
      </w:r>
    </w:p>
    <w:p w:rsidR="001F2870" w:rsidRDefault="001F2870">
      <w:pPr>
        <w:rPr>
          <w:rFonts w:ascii="Times New Roman" w:hAnsi="Times New Roman" w:cs="Times New Roman"/>
          <w:sz w:val="24"/>
          <w:szCs w:val="24"/>
        </w:rPr>
      </w:pPr>
      <w:r>
        <w:rPr>
          <w:rFonts w:ascii="Times New Roman" w:hAnsi="Times New Roman" w:cs="Times New Roman"/>
          <w:sz w:val="24"/>
          <w:szCs w:val="24"/>
        </w:rPr>
        <w:br w:type="page"/>
      </w:r>
    </w:p>
    <w:p w:rsidR="001F2870" w:rsidRPr="001F2870" w:rsidRDefault="00D623F1" w:rsidP="001F2870">
      <w:pPr>
        <w:pStyle w:val="2"/>
      </w:pPr>
      <w:bookmarkStart w:id="282" w:name="_Toc396212473"/>
      <w:bookmarkStart w:id="283" w:name="_Toc398630480"/>
      <w:bookmarkStart w:id="284" w:name="_Toc399421492"/>
      <w:r>
        <w:lastRenderedPageBreak/>
        <w:t>Часть 2</w:t>
      </w:r>
      <w:r w:rsidR="001F2870" w:rsidRPr="001F2870">
        <w:t>. «ПРАВИЛА И ОБЛАСТЬ ПРИМЕНЕНИЯ»</w:t>
      </w:r>
      <w:bookmarkEnd w:id="282"/>
      <w:bookmarkEnd w:id="283"/>
      <w:bookmarkEnd w:id="284"/>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Нормативы градостроительного проектирования МО </w:t>
      </w:r>
      <w:r w:rsidR="00375E31">
        <w:rPr>
          <w:rFonts w:ascii="Times New Roman" w:hAnsi="Times New Roman" w:cs="Times New Roman"/>
          <w:sz w:val="24"/>
          <w:szCs w:val="24"/>
        </w:rPr>
        <w:t>Наурузовский сельсовет</w:t>
      </w:r>
      <w:r w:rsidRPr="001F2870">
        <w:rPr>
          <w:rFonts w:ascii="Times New Roman" w:hAnsi="Times New Roman" w:cs="Times New Roman"/>
          <w:sz w:val="24"/>
          <w:szCs w:val="24"/>
        </w:rPr>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1F2870" w:rsidRPr="00023DEA" w:rsidRDefault="001F2870" w:rsidP="001F2870">
      <w:pPr>
        <w:spacing w:after="0" w:line="276" w:lineRule="auto"/>
        <w:ind w:left="-567" w:right="-285" w:firstLine="709"/>
        <w:jc w:val="both"/>
        <w:rPr>
          <w:rFonts w:ascii="Times New Roman" w:hAnsi="Times New Roman" w:cs="Times New Roman"/>
          <w:color w:val="000000" w:themeColor="text1"/>
          <w:sz w:val="24"/>
          <w:szCs w:val="24"/>
        </w:rPr>
      </w:pPr>
      <w:r w:rsidRPr="001F2870">
        <w:rPr>
          <w:rFonts w:ascii="Times New Roman" w:hAnsi="Times New Roman" w:cs="Times New Roman"/>
          <w:sz w:val="24"/>
          <w:szCs w:val="24"/>
        </w:rPr>
        <w:t>Действие настоящих нормативов распространя</w:t>
      </w:r>
      <w:r w:rsidR="00871D59">
        <w:rPr>
          <w:rFonts w:ascii="Times New Roman" w:hAnsi="Times New Roman" w:cs="Times New Roman"/>
          <w:sz w:val="24"/>
          <w:szCs w:val="24"/>
        </w:rPr>
        <w:t xml:space="preserve">ется на территорию МО </w:t>
      </w:r>
      <w:r w:rsidR="00375E31">
        <w:rPr>
          <w:rFonts w:ascii="Times New Roman" w:hAnsi="Times New Roman" w:cs="Times New Roman"/>
          <w:sz w:val="24"/>
          <w:szCs w:val="24"/>
        </w:rPr>
        <w:t>Наурузовский сельсовет</w:t>
      </w:r>
      <w:r w:rsidRPr="001F2870">
        <w:rPr>
          <w:rFonts w:ascii="Times New Roman" w:hAnsi="Times New Roman" w:cs="Times New Roman"/>
          <w:sz w:val="24"/>
          <w:szCs w:val="24"/>
        </w:rPr>
        <w:t xml:space="preserve"> в границах, утвержденных Законом Оренбургской области </w:t>
      </w:r>
      <w:r w:rsidR="00023DEA" w:rsidRPr="00023DEA">
        <w:rPr>
          <w:rFonts w:ascii="Times New Roman" w:hAnsi="Times New Roman" w:cs="Times New Roman"/>
          <w:color w:val="000000" w:themeColor="text1"/>
          <w:sz w:val="24"/>
          <w:szCs w:val="24"/>
        </w:rPr>
        <w:t xml:space="preserve">от </w:t>
      </w:r>
      <w:r w:rsidR="006A34DA">
        <w:rPr>
          <w:rFonts w:ascii="Times New Roman" w:hAnsi="Times New Roman" w:cs="Times New Roman"/>
          <w:color w:val="000000" w:themeColor="text1"/>
          <w:sz w:val="24"/>
          <w:szCs w:val="24"/>
        </w:rPr>
        <w:t>25.05</w:t>
      </w:r>
      <w:r w:rsidR="00023DEA" w:rsidRPr="00023DEA">
        <w:rPr>
          <w:rFonts w:ascii="Times New Roman" w:hAnsi="Times New Roman" w:cs="Times New Roman"/>
          <w:color w:val="000000" w:themeColor="text1"/>
          <w:sz w:val="24"/>
          <w:szCs w:val="24"/>
        </w:rPr>
        <w:t xml:space="preserve">.2005 г. N </w:t>
      </w:r>
      <w:r w:rsidR="006A34DA">
        <w:rPr>
          <w:rFonts w:ascii="Times New Roman" w:hAnsi="Times New Roman" w:cs="Times New Roman"/>
          <w:color w:val="000000" w:themeColor="text1"/>
          <w:sz w:val="24"/>
          <w:szCs w:val="24"/>
        </w:rPr>
        <w:t>2151</w:t>
      </w:r>
      <w:r w:rsidR="00023DEA" w:rsidRPr="00023DEA">
        <w:rPr>
          <w:rFonts w:ascii="Times New Roman" w:hAnsi="Times New Roman" w:cs="Times New Roman"/>
          <w:color w:val="000000" w:themeColor="text1"/>
          <w:sz w:val="24"/>
          <w:szCs w:val="24"/>
        </w:rPr>
        <w:t>/3</w:t>
      </w:r>
      <w:r w:rsidR="006A34DA">
        <w:rPr>
          <w:rFonts w:ascii="Times New Roman" w:hAnsi="Times New Roman" w:cs="Times New Roman"/>
          <w:color w:val="000000" w:themeColor="text1"/>
          <w:sz w:val="24"/>
          <w:szCs w:val="24"/>
        </w:rPr>
        <w:t>87</w:t>
      </w:r>
      <w:r w:rsidRPr="00023DEA">
        <w:rPr>
          <w:rFonts w:ascii="Times New Roman" w:hAnsi="Times New Roman" w:cs="Times New Roman"/>
          <w:color w:val="000000" w:themeColor="text1"/>
          <w:sz w:val="24"/>
          <w:szCs w:val="24"/>
        </w:rPr>
        <w:t>-III-ОЗ.</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Адамовский поссовет:</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генерального плана;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документации по планировке территории;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правил землепользования и застройки.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375E31">
        <w:rPr>
          <w:rFonts w:ascii="Times New Roman" w:hAnsi="Times New Roman" w:cs="Times New Roman"/>
          <w:sz w:val="24"/>
          <w:szCs w:val="24"/>
        </w:rPr>
        <w:t xml:space="preserve">Наурузовский </w:t>
      </w:r>
      <w:r w:rsidR="00375E31" w:rsidRPr="001F2870">
        <w:rPr>
          <w:rFonts w:ascii="Times New Roman" w:hAnsi="Times New Roman" w:cs="Times New Roman"/>
          <w:sz w:val="24"/>
          <w:szCs w:val="24"/>
        </w:rPr>
        <w:t>сельсовет</w:t>
      </w:r>
      <w:r w:rsidRPr="001F2870">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7E6CDA">
        <w:rPr>
          <w:rFonts w:ascii="Times New Roman" w:hAnsi="Times New Roman" w:cs="Times New Roman"/>
          <w:sz w:val="24"/>
          <w:szCs w:val="24"/>
        </w:rPr>
        <w:t>Пономаре</w:t>
      </w:r>
      <w:r w:rsidRPr="001F2870">
        <w:rPr>
          <w:rFonts w:ascii="Times New Roman" w:hAnsi="Times New Roman" w:cs="Times New Roman"/>
          <w:sz w:val="24"/>
          <w:szCs w:val="24"/>
        </w:rPr>
        <w:t xml:space="preserve">вского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7E6CDA">
        <w:rPr>
          <w:rFonts w:ascii="Times New Roman" w:hAnsi="Times New Roman" w:cs="Times New Roman"/>
          <w:sz w:val="24"/>
          <w:szCs w:val="24"/>
        </w:rPr>
        <w:t>Пономаре</w:t>
      </w:r>
      <w:r w:rsidRPr="001F2870">
        <w:rPr>
          <w:rFonts w:ascii="Times New Roman" w:hAnsi="Times New Roman" w:cs="Times New Roman"/>
          <w:sz w:val="24"/>
          <w:szCs w:val="24"/>
        </w:rPr>
        <w:t>вского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w:t>
      </w:r>
      <w:r w:rsidR="007E6CDA">
        <w:rPr>
          <w:rFonts w:ascii="Times New Roman" w:hAnsi="Times New Roman" w:cs="Times New Roman"/>
          <w:sz w:val="24"/>
          <w:szCs w:val="24"/>
        </w:rPr>
        <w:t>ния Оренбургской области и Пономаре</w:t>
      </w:r>
      <w:r w:rsidRPr="001F2870">
        <w:rPr>
          <w:rFonts w:ascii="Times New Roman" w:hAnsi="Times New Roman" w:cs="Times New Roman"/>
          <w:sz w:val="24"/>
          <w:szCs w:val="24"/>
        </w:rPr>
        <w:t xml:space="preserve">вского района); негосударственные организации высшего образования;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w:t>
      </w:r>
      <w:r w:rsidRPr="001F2870">
        <w:rPr>
          <w:rFonts w:ascii="Times New Roman" w:hAnsi="Times New Roman" w:cs="Times New Roman"/>
          <w:sz w:val="24"/>
          <w:szCs w:val="24"/>
        </w:rPr>
        <w:lastRenderedPageBreak/>
        <w:t>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поссовета;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Орган местного самоуправления МО </w:t>
      </w:r>
      <w:r w:rsidR="00375E31">
        <w:rPr>
          <w:rFonts w:ascii="Times New Roman" w:hAnsi="Times New Roman" w:cs="Times New Roman"/>
          <w:sz w:val="24"/>
          <w:szCs w:val="24"/>
        </w:rPr>
        <w:t xml:space="preserve">Наурузовский </w:t>
      </w:r>
      <w:r w:rsidR="00375E31" w:rsidRPr="001F2870">
        <w:rPr>
          <w:rFonts w:ascii="Times New Roman" w:hAnsi="Times New Roman" w:cs="Times New Roman"/>
          <w:sz w:val="24"/>
          <w:szCs w:val="24"/>
        </w:rPr>
        <w:t>сельсовет</w:t>
      </w:r>
      <w:r w:rsidRPr="001F2870">
        <w:rPr>
          <w:rFonts w:ascii="Times New Roman" w:hAnsi="Times New Roman" w:cs="Times New Roman"/>
          <w:sz w:val="24"/>
          <w:szCs w:val="24"/>
        </w:rP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Действия по проверке проектных решений на соответствие настоящим нормативам включают в себя: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w:t>
      </w:r>
      <w:r w:rsidR="007E6CDA">
        <w:rPr>
          <w:rFonts w:ascii="Times New Roman" w:hAnsi="Times New Roman" w:cs="Times New Roman"/>
          <w:sz w:val="24"/>
          <w:szCs w:val="24"/>
        </w:rPr>
        <w:t xml:space="preserve">пользования и застройки МО </w:t>
      </w:r>
      <w:r w:rsidR="00375E31">
        <w:rPr>
          <w:rFonts w:ascii="Times New Roman" w:hAnsi="Times New Roman" w:cs="Times New Roman"/>
          <w:sz w:val="24"/>
          <w:szCs w:val="24"/>
        </w:rPr>
        <w:t xml:space="preserve">Наурузовский </w:t>
      </w:r>
      <w:r w:rsidR="00375E31" w:rsidRPr="001F2870">
        <w:rPr>
          <w:rFonts w:ascii="Times New Roman" w:hAnsi="Times New Roman" w:cs="Times New Roman"/>
          <w:sz w:val="24"/>
          <w:szCs w:val="24"/>
        </w:rPr>
        <w:t>сельсовет</w:t>
      </w:r>
      <w:r w:rsidRPr="001F2870">
        <w:rPr>
          <w:rFonts w:ascii="Times New Roman" w:hAnsi="Times New Roman" w:cs="Times New Roman"/>
          <w:sz w:val="24"/>
          <w:szCs w:val="24"/>
        </w:rPr>
        <w:t xml:space="preserve"> соответственно функциональных и территориальных зонах;</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sidR="00375E31">
        <w:rPr>
          <w:rFonts w:ascii="Times New Roman" w:hAnsi="Times New Roman" w:cs="Times New Roman"/>
          <w:sz w:val="24"/>
          <w:szCs w:val="24"/>
        </w:rPr>
        <w:t xml:space="preserve">Наурузовский </w:t>
      </w:r>
      <w:r w:rsidR="00375E31" w:rsidRPr="001F2870">
        <w:rPr>
          <w:rFonts w:ascii="Times New Roman" w:hAnsi="Times New Roman" w:cs="Times New Roman"/>
          <w:sz w:val="24"/>
          <w:szCs w:val="24"/>
        </w:rPr>
        <w:t>сельсовет</w:t>
      </w:r>
      <w:r w:rsidRPr="001F2870">
        <w:rPr>
          <w:rFonts w:ascii="Times New Roman" w:hAnsi="Times New Roman" w:cs="Times New Roman"/>
          <w:sz w:val="24"/>
          <w:szCs w:val="24"/>
        </w:rPr>
        <w:t xml:space="preserve"> </w:t>
      </w:r>
      <w:r w:rsidR="007E6CDA">
        <w:rPr>
          <w:rFonts w:ascii="Times New Roman" w:hAnsi="Times New Roman" w:cs="Times New Roman"/>
          <w:sz w:val="24"/>
          <w:szCs w:val="24"/>
        </w:rPr>
        <w:t>Пономаре</w:t>
      </w:r>
      <w:r w:rsidRPr="001F2870">
        <w:rPr>
          <w:rFonts w:ascii="Times New Roman" w:hAnsi="Times New Roman" w:cs="Times New Roman"/>
          <w:sz w:val="24"/>
          <w:szCs w:val="24"/>
        </w:rPr>
        <w:t>вского района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CE4A6B">
      <w:pgSz w:w="11906" w:h="16838"/>
      <w:pgMar w:top="1134" w:right="850" w:bottom="851" w:left="1843"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49" w:rsidRDefault="00F01449" w:rsidP="001B0281">
      <w:pPr>
        <w:spacing w:after="0" w:line="240" w:lineRule="auto"/>
      </w:pPr>
      <w:r>
        <w:separator/>
      </w:r>
    </w:p>
  </w:endnote>
  <w:endnote w:type="continuationSeparator" w:id="0">
    <w:p w:rsidR="00F01449" w:rsidRDefault="00F01449" w:rsidP="001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28"/>
      <w:gridCol w:w="4715"/>
    </w:tblGrid>
    <w:tr w:rsidR="00CE7330">
      <w:trPr>
        <w:trHeight w:hRule="exact" w:val="115"/>
        <w:jc w:val="center"/>
      </w:trPr>
      <w:tc>
        <w:tcPr>
          <w:tcW w:w="4686" w:type="dxa"/>
          <w:shd w:val="clear" w:color="auto" w:fill="5B9BD5" w:themeFill="accent1"/>
          <w:tcMar>
            <w:top w:w="0" w:type="dxa"/>
            <w:bottom w:w="0" w:type="dxa"/>
          </w:tcMar>
        </w:tcPr>
        <w:p w:rsidR="00CE7330" w:rsidRDefault="00CE7330">
          <w:pPr>
            <w:pStyle w:val="ac"/>
            <w:tabs>
              <w:tab w:val="clear" w:pos="4677"/>
              <w:tab w:val="clear" w:pos="9355"/>
            </w:tabs>
            <w:rPr>
              <w:caps/>
              <w:sz w:val="18"/>
            </w:rPr>
          </w:pPr>
        </w:p>
      </w:tc>
      <w:tc>
        <w:tcPr>
          <w:tcW w:w="4674" w:type="dxa"/>
          <w:shd w:val="clear" w:color="auto" w:fill="5B9BD5" w:themeFill="accent1"/>
          <w:tcMar>
            <w:top w:w="0" w:type="dxa"/>
            <w:bottom w:w="0" w:type="dxa"/>
          </w:tcMar>
        </w:tcPr>
        <w:p w:rsidR="00CE7330" w:rsidRDefault="00CE7330">
          <w:pPr>
            <w:pStyle w:val="ac"/>
            <w:tabs>
              <w:tab w:val="clear" w:pos="4677"/>
              <w:tab w:val="clear" w:pos="9355"/>
            </w:tabs>
            <w:jc w:val="right"/>
            <w:rPr>
              <w:caps/>
              <w:sz w:val="18"/>
            </w:rPr>
          </w:pPr>
        </w:p>
      </w:tc>
    </w:tr>
    <w:tr w:rsidR="00CE7330">
      <w:trPr>
        <w:jc w:val="center"/>
      </w:trPr>
      <w:sdt>
        <w:sdtPr>
          <w:rPr>
            <w:caps/>
            <w:color w:val="808080" w:themeColor="background1" w:themeShade="80"/>
            <w:sz w:val="18"/>
            <w:szCs w:val="18"/>
          </w:rPr>
          <w:alias w:val="Автор"/>
          <w:tag w:val=""/>
          <w:id w:val="886998912"/>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E7330" w:rsidRDefault="00CE7330">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w:t>
              </w:r>
            </w:p>
          </w:tc>
        </w:sdtContent>
      </w:sdt>
      <w:tc>
        <w:tcPr>
          <w:tcW w:w="4674" w:type="dxa"/>
          <w:shd w:val="clear" w:color="auto" w:fill="auto"/>
          <w:vAlign w:val="center"/>
        </w:tcPr>
        <w:p w:rsidR="00CE7330" w:rsidRDefault="00E1617A">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CE7330">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01F7D">
            <w:rPr>
              <w:caps/>
              <w:noProof/>
              <w:color w:val="808080" w:themeColor="background1" w:themeShade="80"/>
              <w:sz w:val="18"/>
              <w:szCs w:val="18"/>
            </w:rPr>
            <w:t>31</w:t>
          </w:r>
          <w:r>
            <w:rPr>
              <w:caps/>
              <w:color w:val="808080" w:themeColor="background1" w:themeShade="80"/>
              <w:sz w:val="18"/>
              <w:szCs w:val="18"/>
            </w:rPr>
            <w:fldChar w:fldCharType="end"/>
          </w:r>
        </w:p>
      </w:tc>
    </w:tr>
  </w:tbl>
  <w:p w:rsidR="00CE7330" w:rsidRDefault="00CE7330" w:rsidP="000125B5">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49" w:rsidRDefault="00F01449" w:rsidP="001B0281">
      <w:pPr>
        <w:spacing w:after="0" w:line="240" w:lineRule="auto"/>
      </w:pPr>
      <w:r>
        <w:separator/>
      </w:r>
    </w:p>
  </w:footnote>
  <w:footnote w:type="continuationSeparator" w:id="0">
    <w:p w:rsidR="00F01449" w:rsidRDefault="00F01449" w:rsidP="001B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30" w:rsidRDefault="00101F7D">
    <w:pPr>
      <w:pStyle w:val="ac"/>
    </w:pPr>
    <w:r>
      <w:rPr>
        <w:noProof/>
        <w:lang w:eastAsia="ru-RU"/>
      </w:rPr>
      <mc:AlternateContent>
        <mc:Choice Requires="wps">
          <w:drawing>
            <wp:anchor distT="0" distB="0" distL="118745" distR="118745" simplePos="0" relativeHeight="251657728" behindDoc="1" locked="0" layoutInCell="1" allowOverlap="0">
              <wp:simplePos x="0" y="0"/>
              <wp:positionH relativeFrom="margin">
                <wp:align>center</wp:align>
              </wp:positionH>
              <wp:positionV relativeFrom="page">
                <wp:posOffset>236220</wp:posOffset>
              </wp:positionV>
              <wp:extent cx="5824855" cy="228600"/>
              <wp:effectExtent l="0" t="0" r="4445" b="0"/>
              <wp:wrapSquare wrapText="bothSides"/>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4855"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CE7330" w:rsidRPr="00CD073C" w:rsidRDefault="00375E31">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Наурузовский сельсовет</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33" style="position:absolute;margin-left:0;margin-top:18.6pt;width:458.65pt;height:18pt;z-index:-251658752;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" o:allowoverlap="f" fillcolor="#5b9bd5 [3204]" stroked="f" strokeweight="1pt">
              <v:path arrowok="t"/>
              <v:textbo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CE7330" w:rsidRPr="00CD073C" w:rsidRDefault="00375E31">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Наурузовский сельсовет</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5">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9">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1">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5"/>
  </w:num>
  <w:num w:numId="2">
    <w:abstractNumId w:val="21"/>
  </w:num>
  <w:num w:numId="3">
    <w:abstractNumId w:val="1"/>
  </w:num>
  <w:num w:numId="4">
    <w:abstractNumId w:val="2"/>
  </w:num>
  <w:num w:numId="5">
    <w:abstractNumId w:val="3"/>
  </w:num>
  <w:num w:numId="6">
    <w:abstractNumId w:val="18"/>
  </w:num>
  <w:num w:numId="7">
    <w:abstractNumId w:val="30"/>
  </w:num>
  <w:num w:numId="8">
    <w:abstractNumId w:val="26"/>
  </w:num>
  <w:num w:numId="9">
    <w:abstractNumId w:val="31"/>
  </w:num>
  <w:num w:numId="10">
    <w:abstractNumId w:val="23"/>
  </w:num>
  <w:num w:numId="11">
    <w:abstractNumId w:val="25"/>
  </w:num>
  <w:num w:numId="12">
    <w:abstractNumId w:val="24"/>
  </w:num>
  <w:num w:numId="13">
    <w:abstractNumId w:val="28"/>
  </w:num>
  <w:num w:numId="14">
    <w:abstractNumId w:val="33"/>
  </w:num>
  <w:num w:numId="15">
    <w:abstractNumId w:val="17"/>
  </w:num>
  <w:num w:numId="16">
    <w:abstractNumId w:val="16"/>
  </w:num>
  <w:num w:numId="17">
    <w:abstractNumId w:val="19"/>
  </w:num>
  <w:num w:numId="18">
    <w:abstractNumId w:val="9"/>
  </w:num>
  <w:num w:numId="19">
    <w:abstractNumId w:val="11"/>
  </w:num>
  <w:num w:numId="20">
    <w:abstractNumId w:val="4"/>
  </w:num>
  <w:num w:numId="21">
    <w:abstractNumId w:val="12"/>
  </w:num>
  <w:num w:numId="22">
    <w:abstractNumId w:val="29"/>
  </w:num>
  <w:num w:numId="23">
    <w:abstractNumId w:val="10"/>
  </w:num>
  <w:num w:numId="24">
    <w:abstractNumId w:val="8"/>
  </w:num>
  <w:num w:numId="25">
    <w:abstractNumId w:val="20"/>
  </w:num>
  <w:num w:numId="26">
    <w:abstractNumId w:val="35"/>
  </w:num>
  <w:num w:numId="27">
    <w:abstractNumId w:val="0"/>
  </w:num>
  <w:num w:numId="28">
    <w:abstractNumId w:val="13"/>
  </w:num>
  <w:num w:numId="29">
    <w:abstractNumId w:val="14"/>
  </w:num>
  <w:num w:numId="30">
    <w:abstractNumId w:val="6"/>
  </w:num>
  <w:num w:numId="31">
    <w:abstractNumId w:val="34"/>
  </w:num>
  <w:num w:numId="32">
    <w:abstractNumId w:val="27"/>
  </w:num>
  <w:num w:numId="33">
    <w:abstractNumId w:val="32"/>
  </w:num>
  <w:num w:numId="34">
    <w:abstractNumId w:val="22"/>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E"/>
    <w:rsid w:val="0001170D"/>
    <w:rsid w:val="000125B5"/>
    <w:rsid w:val="00012C1D"/>
    <w:rsid w:val="00014C05"/>
    <w:rsid w:val="00015E9A"/>
    <w:rsid w:val="00023DEA"/>
    <w:rsid w:val="000274BD"/>
    <w:rsid w:val="00035C87"/>
    <w:rsid w:val="00045BB6"/>
    <w:rsid w:val="00064C20"/>
    <w:rsid w:val="00066A99"/>
    <w:rsid w:val="00071AD3"/>
    <w:rsid w:val="00077E75"/>
    <w:rsid w:val="00082EB3"/>
    <w:rsid w:val="00095EF8"/>
    <w:rsid w:val="00096852"/>
    <w:rsid w:val="000B0D6C"/>
    <w:rsid w:val="000B7CE6"/>
    <w:rsid w:val="000C1C13"/>
    <w:rsid w:val="000C39F2"/>
    <w:rsid w:val="000C5296"/>
    <w:rsid w:val="000C5E8D"/>
    <w:rsid w:val="000D5806"/>
    <w:rsid w:val="000E14CD"/>
    <w:rsid w:val="000E3B99"/>
    <w:rsid w:val="000F2C17"/>
    <w:rsid w:val="00101F7D"/>
    <w:rsid w:val="001153DF"/>
    <w:rsid w:val="001274F3"/>
    <w:rsid w:val="0013445A"/>
    <w:rsid w:val="00141EC8"/>
    <w:rsid w:val="001477E7"/>
    <w:rsid w:val="001621FE"/>
    <w:rsid w:val="00164579"/>
    <w:rsid w:val="001722EF"/>
    <w:rsid w:val="00185DFE"/>
    <w:rsid w:val="001A04AD"/>
    <w:rsid w:val="001B0281"/>
    <w:rsid w:val="001B21DB"/>
    <w:rsid w:val="001B435C"/>
    <w:rsid w:val="001C27AA"/>
    <w:rsid w:val="001C31A0"/>
    <w:rsid w:val="001C5877"/>
    <w:rsid w:val="001E22CB"/>
    <w:rsid w:val="001E2AC2"/>
    <w:rsid w:val="001F2870"/>
    <w:rsid w:val="001F370A"/>
    <w:rsid w:val="001F3F4B"/>
    <w:rsid w:val="001F77A3"/>
    <w:rsid w:val="002235DE"/>
    <w:rsid w:val="00230EC4"/>
    <w:rsid w:val="00242842"/>
    <w:rsid w:val="002452C5"/>
    <w:rsid w:val="00251752"/>
    <w:rsid w:val="002657A6"/>
    <w:rsid w:val="0028174F"/>
    <w:rsid w:val="00296928"/>
    <w:rsid w:val="00296F0D"/>
    <w:rsid w:val="002A2733"/>
    <w:rsid w:val="002A489D"/>
    <w:rsid w:val="002B0E60"/>
    <w:rsid w:val="002C1DFB"/>
    <w:rsid w:val="002C225B"/>
    <w:rsid w:val="002C4F49"/>
    <w:rsid w:val="002D2393"/>
    <w:rsid w:val="002D4265"/>
    <w:rsid w:val="002D4E3C"/>
    <w:rsid w:val="002D5C66"/>
    <w:rsid w:val="002E414A"/>
    <w:rsid w:val="002E65ED"/>
    <w:rsid w:val="002E6EC1"/>
    <w:rsid w:val="002F4F59"/>
    <w:rsid w:val="002F7CAB"/>
    <w:rsid w:val="00301F21"/>
    <w:rsid w:val="00302A1E"/>
    <w:rsid w:val="00312ADB"/>
    <w:rsid w:val="00313A7B"/>
    <w:rsid w:val="00321270"/>
    <w:rsid w:val="00325F20"/>
    <w:rsid w:val="00327BDD"/>
    <w:rsid w:val="00334D34"/>
    <w:rsid w:val="00346E9B"/>
    <w:rsid w:val="0035150D"/>
    <w:rsid w:val="00355D53"/>
    <w:rsid w:val="003578AA"/>
    <w:rsid w:val="00357C24"/>
    <w:rsid w:val="0037202C"/>
    <w:rsid w:val="00375060"/>
    <w:rsid w:val="00375E31"/>
    <w:rsid w:val="00385774"/>
    <w:rsid w:val="00385EB0"/>
    <w:rsid w:val="00386351"/>
    <w:rsid w:val="003B5056"/>
    <w:rsid w:val="003C4099"/>
    <w:rsid w:val="003C60E7"/>
    <w:rsid w:val="003D2092"/>
    <w:rsid w:val="003D78A3"/>
    <w:rsid w:val="003E49CC"/>
    <w:rsid w:val="003E68D8"/>
    <w:rsid w:val="003F2A72"/>
    <w:rsid w:val="003F5D33"/>
    <w:rsid w:val="00406E90"/>
    <w:rsid w:val="00410BA3"/>
    <w:rsid w:val="00425EA3"/>
    <w:rsid w:val="004367E5"/>
    <w:rsid w:val="00437571"/>
    <w:rsid w:val="004429FA"/>
    <w:rsid w:val="00452A6E"/>
    <w:rsid w:val="00453B83"/>
    <w:rsid w:val="004658FD"/>
    <w:rsid w:val="004678AB"/>
    <w:rsid w:val="00486670"/>
    <w:rsid w:val="0049071B"/>
    <w:rsid w:val="00494875"/>
    <w:rsid w:val="00495FD7"/>
    <w:rsid w:val="004A50F6"/>
    <w:rsid w:val="004A7F36"/>
    <w:rsid w:val="004B1900"/>
    <w:rsid w:val="004C60BE"/>
    <w:rsid w:val="004D06FF"/>
    <w:rsid w:val="004D5A25"/>
    <w:rsid w:val="004D6018"/>
    <w:rsid w:val="004D690F"/>
    <w:rsid w:val="004D72DF"/>
    <w:rsid w:val="004E19EE"/>
    <w:rsid w:val="004F03F2"/>
    <w:rsid w:val="004F4A0A"/>
    <w:rsid w:val="004F5E82"/>
    <w:rsid w:val="004F6CA2"/>
    <w:rsid w:val="00507632"/>
    <w:rsid w:val="00510A9E"/>
    <w:rsid w:val="00510CA3"/>
    <w:rsid w:val="005156DC"/>
    <w:rsid w:val="00530EC2"/>
    <w:rsid w:val="00531DC4"/>
    <w:rsid w:val="0054080D"/>
    <w:rsid w:val="00540C5E"/>
    <w:rsid w:val="0054124A"/>
    <w:rsid w:val="005436FB"/>
    <w:rsid w:val="00551761"/>
    <w:rsid w:val="00551F59"/>
    <w:rsid w:val="005549D4"/>
    <w:rsid w:val="00565546"/>
    <w:rsid w:val="0057107B"/>
    <w:rsid w:val="00574400"/>
    <w:rsid w:val="005847B5"/>
    <w:rsid w:val="00585C31"/>
    <w:rsid w:val="005870B6"/>
    <w:rsid w:val="005A219B"/>
    <w:rsid w:val="005B3B94"/>
    <w:rsid w:val="005B7A28"/>
    <w:rsid w:val="005C0998"/>
    <w:rsid w:val="005C1F68"/>
    <w:rsid w:val="005C20F1"/>
    <w:rsid w:val="005D48F1"/>
    <w:rsid w:val="005D6F3A"/>
    <w:rsid w:val="005E673C"/>
    <w:rsid w:val="005F713C"/>
    <w:rsid w:val="005F74C3"/>
    <w:rsid w:val="005F7D2B"/>
    <w:rsid w:val="0060376A"/>
    <w:rsid w:val="00612D25"/>
    <w:rsid w:val="00617153"/>
    <w:rsid w:val="00625312"/>
    <w:rsid w:val="006336A3"/>
    <w:rsid w:val="00653CD2"/>
    <w:rsid w:val="00663DB0"/>
    <w:rsid w:val="006651B8"/>
    <w:rsid w:val="00671F2A"/>
    <w:rsid w:val="00677837"/>
    <w:rsid w:val="00680C43"/>
    <w:rsid w:val="00680F11"/>
    <w:rsid w:val="006867E5"/>
    <w:rsid w:val="00694038"/>
    <w:rsid w:val="006956B6"/>
    <w:rsid w:val="00697DD2"/>
    <w:rsid w:val="006A11F0"/>
    <w:rsid w:val="006A34DA"/>
    <w:rsid w:val="006A7024"/>
    <w:rsid w:val="006A7F5D"/>
    <w:rsid w:val="006B2123"/>
    <w:rsid w:val="006B689A"/>
    <w:rsid w:val="006C679A"/>
    <w:rsid w:val="006E1D64"/>
    <w:rsid w:val="006E7882"/>
    <w:rsid w:val="006F5757"/>
    <w:rsid w:val="007046E4"/>
    <w:rsid w:val="00707BEE"/>
    <w:rsid w:val="00712278"/>
    <w:rsid w:val="00714152"/>
    <w:rsid w:val="0072113A"/>
    <w:rsid w:val="00724902"/>
    <w:rsid w:val="00733A5A"/>
    <w:rsid w:val="007356B3"/>
    <w:rsid w:val="00747536"/>
    <w:rsid w:val="007662AC"/>
    <w:rsid w:val="00770CD4"/>
    <w:rsid w:val="00774CEC"/>
    <w:rsid w:val="00784C56"/>
    <w:rsid w:val="00785802"/>
    <w:rsid w:val="0078615F"/>
    <w:rsid w:val="00786702"/>
    <w:rsid w:val="0079010B"/>
    <w:rsid w:val="00793994"/>
    <w:rsid w:val="00796E2B"/>
    <w:rsid w:val="007A0914"/>
    <w:rsid w:val="007A400D"/>
    <w:rsid w:val="007B173F"/>
    <w:rsid w:val="007C17CD"/>
    <w:rsid w:val="007C7F0E"/>
    <w:rsid w:val="007E6CDA"/>
    <w:rsid w:val="007F7C3F"/>
    <w:rsid w:val="00801A7E"/>
    <w:rsid w:val="00807990"/>
    <w:rsid w:val="00811DF7"/>
    <w:rsid w:val="00831552"/>
    <w:rsid w:val="00836A5F"/>
    <w:rsid w:val="00842921"/>
    <w:rsid w:val="008477AB"/>
    <w:rsid w:val="00850910"/>
    <w:rsid w:val="00853709"/>
    <w:rsid w:val="00866CA3"/>
    <w:rsid w:val="008714B9"/>
    <w:rsid w:val="00871D59"/>
    <w:rsid w:val="00887072"/>
    <w:rsid w:val="00897260"/>
    <w:rsid w:val="008A6AAA"/>
    <w:rsid w:val="008A7B98"/>
    <w:rsid w:val="008B1B96"/>
    <w:rsid w:val="008B1E6A"/>
    <w:rsid w:val="008B43DA"/>
    <w:rsid w:val="008B4D46"/>
    <w:rsid w:val="008B578A"/>
    <w:rsid w:val="008B73E4"/>
    <w:rsid w:val="008E3558"/>
    <w:rsid w:val="008E4AB3"/>
    <w:rsid w:val="008F245E"/>
    <w:rsid w:val="008F4DB2"/>
    <w:rsid w:val="008F6299"/>
    <w:rsid w:val="00911135"/>
    <w:rsid w:val="009124FF"/>
    <w:rsid w:val="0091709F"/>
    <w:rsid w:val="009223A5"/>
    <w:rsid w:val="00923118"/>
    <w:rsid w:val="00924C65"/>
    <w:rsid w:val="009535CB"/>
    <w:rsid w:val="00954204"/>
    <w:rsid w:val="0095444C"/>
    <w:rsid w:val="009565FA"/>
    <w:rsid w:val="00956E7E"/>
    <w:rsid w:val="00962D26"/>
    <w:rsid w:val="00976185"/>
    <w:rsid w:val="009769F2"/>
    <w:rsid w:val="00977BBE"/>
    <w:rsid w:val="00985E5A"/>
    <w:rsid w:val="00994ED2"/>
    <w:rsid w:val="00996878"/>
    <w:rsid w:val="009A3006"/>
    <w:rsid w:val="009A7CE8"/>
    <w:rsid w:val="009B091C"/>
    <w:rsid w:val="009B5300"/>
    <w:rsid w:val="009D79B7"/>
    <w:rsid w:val="009E6085"/>
    <w:rsid w:val="009E74D5"/>
    <w:rsid w:val="00A0336B"/>
    <w:rsid w:val="00A206AC"/>
    <w:rsid w:val="00A2413C"/>
    <w:rsid w:val="00A244FD"/>
    <w:rsid w:val="00A41580"/>
    <w:rsid w:val="00A418A9"/>
    <w:rsid w:val="00A41E3E"/>
    <w:rsid w:val="00A4209D"/>
    <w:rsid w:val="00A520EE"/>
    <w:rsid w:val="00A55210"/>
    <w:rsid w:val="00A60660"/>
    <w:rsid w:val="00A701C1"/>
    <w:rsid w:val="00A72558"/>
    <w:rsid w:val="00A73391"/>
    <w:rsid w:val="00A9271F"/>
    <w:rsid w:val="00A937DB"/>
    <w:rsid w:val="00AA0E3E"/>
    <w:rsid w:val="00AA1DA1"/>
    <w:rsid w:val="00AA2A45"/>
    <w:rsid w:val="00AA5F69"/>
    <w:rsid w:val="00AB15A8"/>
    <w:rsid w:val="00AB536F"/>
    <w:rsid w:val="00AB5BD7"/>
    <w:rsid w:val="00AC51E3"/>
    <w:rsid w:val="00AD0CFA"/>
    <w:rsid w:val="00AD2C6E"/>
    <w:rsid w:val="00AD3079"/>
    <w:rsid w:val="00AD3830"/>
    <w:rsid w:val="00AD4D62"/>
    <w:rsid w:val="00AF3449"/>
    <w:rsid w:val="00AF473A"/>
    <w:rsid w:val="00AF60B1"/>
    <w:rsid w:val="00AF641D"/>
    <w:rsid w:val="00B10FA5"/>
    <w:rsid w:val="00B12A9D"/>
    <w:rsid w:val="00B32674"/>
    <w:rsid w:val="00B35C26"/>
    <w:rsid w:val="00B43787"/>
    <w:rsid w:val="00B47F08"/>
    <w:rsid w:val="00B63B2B"/>
    <w:rsid w:val="00B708B0"/>
    <w:rsid w:val="00B723DB"/>
    <w:rsid w:val="00B74065"/>
    <w:rsid w:val="00B77596"/>
    <w:rsid w:val="00B87839"/>
    <w:rsid w:val="00B87DF6"/>
    <w:rsid w:val="00B9011B"/>
    <w:rsid w:val="00BA1167"/>
    <w:rsid w:val="00BA6392"/>
    <w:rsid w:val="00BA7BA5"/>
    <w:rsid w:val="00BB3506"/>
    <w:rsid w:val="00BB5223"/>
    <w:rsid w:val="00BB70C7"/>
    <w:rsid w:val="00BC0040"/>
    <w:rsid w:val="00BD1D5F"/>
    <w:rsid w:val="00BD51DE"/>
    <w:rsid w:val="00BD6396"/>
    <w:rsid w:val="00BE079D"/>
    <w:rsid w:val="00BE09B8"/>
    <w:rsid w:val="00BE33CB"/>
    <w:rsid w:val="00BF7E66"/>
    <w:rsid w:val="00C166A0"/>
    <w:rsid w:val="00C17644"/>
    <w:rsid w:val="00C179B1"/>
    <w:rsid w:val="00C345E9"/>
    <w:rsid w:val="00C52580"/>
    <w:rsid w:val="00C712E7"/>
    <w:rsid w:val="00C820A4"/>
    <w:rsid w:val="00C8774C"/>
    <w:rsid w:val="00C94569"/>
    <w:rsid w:val="00C95924"/>
    <w:rsid w:val="00CA4054"/>
    <w:rsid w:val="00CB1B54"/>
    <w:rsid w:val="00CD073C"/>
    <w:rsid w:val="00CD16D8"/>
    <w:rsid w:val="00CD1FBE"/>
    <w:rsid w:val="00CD24D7"/>
    <w:rsid w:val="00CE36E1"/>
    <w:rsid w:val="00CE3713"/>
    <w:rsid w:val="00CE4A6B"/>
    <w:rsid w:val="00CE7330"/>
    <w:rsid w:val="00CF114A"/>
    <w:rsid w:val="00CF1C4D"/>
    <w:rsid w:val="00CF5A31"/>
    <w:rsid w:val="00D03CFC"/>
    <w:rsid w:val="00D06EED"/>
    <w:rsid w:val="00D1736C"/>
    <w:rsid w:val="00D2766C"/>
    <w:rsid w:val="00D370FE"/>
    <w:rsid w:val="00D424F6"/>
    <w:rsid w:val="00D47AC5"/>
    <w:rsid w:val="00D623F1"/>
    <w:rsid w:val="00D65AE2"/>
    <w:rsid w:val="00D7285C"/>
    <w:rsid w:val="00D83E47"/>
    <w:rsid w:val="00D92DCC"/>
    <w:rsid w:val="00DC229A"/>
    <w:rsid w:val="00DE6476"/>
    <w:rsid w:val="00DF215A"/>
    <w:rsid w:val="00DF61E1"/>
    <w:rsid w:val="00DF66B7"/>
    <w:rsid w:val="00E012C0"/>
    <w:rsid w:val="00E11D5D"/>
    <w:rsid w:val="00E1617A"/>
    <w:rsid w:val="00E202B9"/>
    <w:rsid w:val="00E2547B"/>
    <w:rsid w:val="00E27F1D"/>
    <w:rsid w:val="00E34AA4"/>
    <w:rsid w:val="00E40BDD"/>
    <w:rsid w:val="00E61317"/>
    <w:rsid w:val="00E61864"/>
    <w:rsid w:val="00E61B19"/>
    <w:rsid w:val="00E61DC3"/>
    <w:rsid w:val="00E7075F"/>
    <w:rsid w:val="00E843C8"/>
    <w:rsid w:val="00E919FE"/>
    <w:rsid w:val="00EA1B99"/>
    <w:rsid w:val="00EB1DAE"/>
    <w:rsid w:val="00EB4950"/>
    <w:rsid w:val="00EC0614"/>
    <w:rsid w:val="00EC338F"/>
    <w:rsid w:val="00ED0764"/>
    <w:rsid w:val="00EE02EC"/>
    <w:rsid w:val="00EE08B3"/>
    <w:rsid w:val="00EE3623"/>
    <w:rsid w:val="00EE3C44"/>
    <w:rsid w:val="00EF291C"/>
    <w:rsid w:val="00EF4066"/>
    <w:rsid w:val="00EF4643"/>
    <w:rsid w:val="00EF5AA8"/>
    <w:rsid w:val="00F01449"/>
    <w:rsid w:val="00F145F6"/>
    <w:rsid w:val="00F17B39"/>
    <w:rsid w:val="00F206E6"/>
    <w:rsid w:val="00F30550"/>
    <w:rsid w:val="00F33AEA"/>
    <w:rsid w:val="00F5563D"/>
    <w:rsid w:val="00F578B8"/>
    <w:rsid w:val="00F710CF"/>
    <w:rsid w:val="00F76016"/>
    <w:rsid w:val="00F82AFA"/>
    <w:rsid w:val="00F91488"/>
    <w:rsid w:val="00F966DA"/>
    <w:rsid w:val="00FC0283"/>
    <w:rsid w:val="00FC5D50"/>
    <w:rsid w:val="00FC7C97"/>
    <w:rsid w:val="00FF118D"/>
    <w:rsid w:val="00FF4731"/>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530EC2"/>
    <w:pPr>
      <w:tabs>
        <w:tab w:val="left" w:pos="-567"/>
        <w:tab w:val="left" w:pos="880"/>
      </w:tabs>
      <w:spacing w:after="100"/>
      <w:ind w:left="-1134"/>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530EC2"/>
    <w:pPr>
      <w:tabs>
        <w:tab w:val="left" w:pos="-567"/>
        <w:tab w:val="left" w:pos="880"/>
      </w:tabs>
      <w:spacing w:after="100"/>
      <w:ind w:left="-1134"/>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AB87C-D0FE-4C18-AA12-5E07CE92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10844</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Наурузовский сельсовет</vt:lpstr>
    </vt:vector>
  </TitlesOfParts>
  <Company/>
  <LinksUpToDate>false</LinksUpToDate>
  <CharactersWithSpaces>72516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Наурузовский сельсовет</dc:title>
  <dc:subject>Муниципального образования Наурузовский сельсовет  Пономаревского района Оренбургской области</dc:subject>
  <dc:creator>ООО «ГЕОТРЕНД» 2014</dc:creator>
  <cp:lastModifiedBy>User Windows</cp:lastModifiedBy>
  <cp:revision>3</cp:revision>
  <cp:lastPrinted>2014-10-23T03:58:00Z</cp:lastPrinted>
  <dcterms:created xsi:type="dcterms:W3CDTF">2019-12-23T16:00:00Z</dcterms:created>
  <dcterms:modified xsi:type="dcterms:W3CDTF">2019-12-23T16:00:00Z</dcterms:modified>
</cp:coreProperties>
</file>